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BCB92A2" w14:textId="77777777" w:rsidR="0008703F" w:rsidRPr="0008703F" w:rsidRDefault="0008703F" w:rsidP="00800BE2">
      <w:pPr>
        <w:spacing w:afterLines="120" w:after="288"/>
        <w:rPr>
          <w:rFonts w:ascii="Garamond" w:hAnsi="Garamond"/>
          <w:sz w:val="28"/>
          <w:szCs w:val="28"/>
          <w:lang w:val="en-US"/>
        </w:rPr>
      </w:pPr>
      <w:bookmarkStart w:id="0" w:name="_GoBack"/>
      <w:bookmarkEnd w:id="0"/>
      <w:r w:rsidRPr="0008703F">
        <w:rPr>
          <w:rFonts w:ascii="Garamond" w:hAnsi="Garamond"/>
          <w:sz w:val="28"/>
          <w:szCs w:val="28"/>
          <w:lang w:val="en-US"/>
        </w:rPr>
        <w:t>For IJME</w:t>
      </w:r>
    </w:p>
    <w:p w14:paraId="3BC52E70" w14:textId="120C9885" w:rsidR="00682ACB" w:rsidRPr="0008703F" w:rsidRDefault="0008703F" w:rsidP="00800BE2">
      <w:pPr>
        <w:spacing w:afterLines="120" w:after="288"/>
        <w:rPr>
          <w:rFonts w:ascii="Garamond" w:hAnsi="Garamond"/>
          <w:b/>
          <w:sz w:val="28"/>
          <w:szCs w:val="28"/>
          <w:lang w:val="en-US"/>
        </w:rPr>
      </w:pPr>
      <w:r w:rsidRPr="0008703F">
        <w:rPr>
          <w:rFonts w:ascii="Garamond" w:hAnsi="Garamond"/>
          <w:b/>
          <w:sz w:val="28"/>
          <w:szCs w:val="28"/>
          <w:lang w:val="en-US"/>
        </w:rPr>
        <w:t xml:space="preserve">Should </w:t>
      </w:r>
      <w:r w:rsidR="008A6F79">
        <w:rPr>
          <w:rFonts w:ascii="Garamond" w:hAnsi="Garamond"/>
          <w:b/>
          <w:sz w:val="28"/>
          <w:szCs w:val="28"/>
          <w:lang w:val="en-US"/>
        </w:rPr>
        <w:t xml:space="preserve">life-saving </w:t>
      </w:r>
      <w:r w:rsidRPr="0008703F">
        <w:rPr>
          <w:rFonts w:ascii="Garamond" w:hAnsi="Garamond"/>
          <w:b/>
          <w:sz w:val="28"/>
          <w:szCs w:val="28"/>
          <w:lang w:val="en-US"/>
        </w:rPr>
        <w:t>medical data be discarded because it was obtained unethically?</w:t>
      </w:r>
      <w:r>
        <w:rPr>
          <w:rFonts w:ascii="Garamond" w:hAnsi="Garamond"/>
          <w:b/>
          <w:sz w:val="28"/>
          <w:szCs w:val="28"/>
          <w:lang w:val="en-US"/>
        </w:rPr>
        <w:t xml:space="preserve"> </w:t>
      </w:r>
      <w:r w:rsidR="00F56F3C">
        <w:rPr>
          <w:rFonts w:ascii="Garamond" w:hAnsi="Garamond"/>
          <w:b/>
          <w:sz w:val="28"/>
          <w:szCs w:val="28"/>
          <w:lang w:val="en-US"/>
        </w:rPr>
        <w:t>Eduard Pernkopf’s atlas as a case in point.</w:t>
      </w:r>
    </w:p>
    <w:p w14:paraId="16935382" w14:textId="77777777" w:rsidR="0008703F" w:rsidRDefault="0008703F" w:rsidP="00800BE2">
      <w:pPr>
        <w:spacing w:afterLines="120" w:after="288"/>
        <w:rPr>
          <w:rFonts w:ascii="Garamond" w:hAnsi="Garamond"/>
          <w:sz w:val="28"/>
          <w:szCs w:val="28"/>
          <w:lang w:val="en-US"/>
        </w:rPr>
      </w:pPr>
      <w:r w:rsidRPr="0008703F">
        <w:rPr>
          <w:rFonts w:ascii="Garamond" w:hAnsi="Garamond"/>
          <w:sz w:val="28"/>
          <w:szCs w:val="28"/>
          <w:lang w:val="en-US"/>
        </w:rPr>
        <w:t>Sunil K. Pandya</w:t>
      </w:r>
      <w:r w:rsidRPr="0008703F">
        <w:rPr>
          <w:rStyle w:val="FootnoteReference"/>
          <w:rFonts w:ascii="Garamond" w:hAnsi="Garamond"/>
          <w:sz w:val="28"/>
          <w:szCs w:val="28"/>
          <w:lang w:val="en-US"/>
        </w:rPr>
        <w:footnoteReference w:id="1"/>
      </w:r>
    </w:p>
    <w:p w14:paraId="2CF76D62" w14:textId="77777777" w:rsidR="0008703F" w:rsidRDefault="0008703F" w:rsidP="00800BE2">
      <w:pPr>
        <w:spacing w:afterLines="120" w:after="288"/>
        <w:rPr>
          <w:rFonts w:ascii="Garamond" w:hAnsi="Garamond"/>
          <w:sz w:val="28"/>
          <w:szCs w:val="28"/>
          <w:lang w:val="en-US"/>
        </w:rPr>
      </w:pPr>
      <w:r>
        <w:rPr>
          <w:rFonts w:ascii="Garamond" w:hAnsi="Garamond"/>
          <w:sz w:val="28"/>
          <w:szCs w:val="28"/>
          <w:u w:val="single"/>
          <w:lang w:val="en-US"/>
        </w:rPr>
        <w:t>Introduction</w:t>
      </w:r>
    </w:p>
    <w:p w14:paraId="6FDD96F3" w14:textId="7D95CB31" w:rsidR="009C6E21" w:rsidRDefault="0008703F" w:rsidP="009C6E21">
      <w:pPr>
        <w:pStyle w:val="NormalWeb"/>
        <w:shd w:val="clear" w:color="auto" w:fill="FFFFFF"/>
        <w:spacing w:before="0" w:beforeAutospacing="0" w:afterLines="120" w:after="288" w:afterAutospacing="0"/>
        <w:rPr>
          <w:rFonts w:ascii="Garamond" w:eastAsiaTheme="minorHAnsi" w:hAnsi="Garamond" w:cstheme="minorBidi"/>
          <w:sz w:val="28"/>
          <w:szCs w:val="28"/>
          <w:lang w:val="en-US"/>
        </w:rPr>
      </w:pPr>
      <w:r w:rsidRPr="000B37FA">
        <w:rPr>
          <w:rFonts w:ascii="Garamond" w:eastAsiaTheme="minorHAnsi" w:hAnsi="Garamond" w:cstheme="minorBidi"/>
          <w:sz w:val="28"/>
          <w:szCs w:val="28"/>
          <w:lang w:val="en-US"/>
        </w:rPr>
        <w:t xml:space="preserve">I </w:t>
      </w:r>
      <w:r w:rsidR="0016769E">
        <w:rPr>
          <w:rFonts w:ascii="Garamond" w:eastAsiaTheme="minorHAnsi" w:hAnsi="Garamond" w:cstheme="minorBidi"/>
          <w:sz w:val="28"/>
          <w:szCs w:val="28"/>
          <w:lang w:val="en-US"/>
        </w:rPr>
        <w:t xml:space="preserve">recently </w:t>
      </w:r>
      <w:r w:rsidRPr="000B37FA">
        <w:rPr>
          <w:rFonts w:ascii="Garamond" w:eastAsiaTheme="minorHAnsi" w:hAnsi="Garamond" w:cstheme="minorBidi"/>
          <w:sz w:val="28"/>
          <w:szCs w:val="28"/>
          <w:lang w:val="en-US"/>
        </w:rPr>
        <w:t xml:space="preserve">came across an excellent </w:t>
      </w:r>
      <w:r w:rsidR="00563166">
        <w:rPr>
          <w:rFonts w:ascii="Garamond" w:eastAsiaTheme="minorHAnsi" w:hAnsi="Garamond" w:cstheme="minorBidi"/>
          <w:sz w:val="28"/>
          <w:szCs w:val="28"/>
          <w:lang w:val="en-US"/>
        </w:rPr>
        <w:t>anatomical work</w:t>
      </w:r>
      <w:r w:rsidRPr="000B37FA">
        <w:rPr>
          <w:rFonts w:ascii="Garamond" w:eastAsiaTheme="minorHAnsi" w:hAnsi="Garamond" w:cstheme="minorBidi"/>
          <w:sz w:val="28"/>
          <w:szCs w:val="28"/>
          <w:lang w:val="en-US"/>
        </w:rPr>
        <w:t xml:space="preserve">. </w:t>
      </w:r>
      <w:r w:rsidR="000B37FA" w:rsidRPr="000B37FA">
        <w:rPr>
          <w:rFonts w:ascii="Garamond" w:eastAsiaTheme="minorHAnsi" w:hAnsi="Garamond" w:cstheme="minorBidi"/>
          <w:sz w:val="28"/>
          <w:szCs w:val="28"/>
          <w:lang w:val="en-US"/>
        </w:rPr>
        <w:t xml:space="preserve">Entitled </w:t>
      </w:r>
      <w:r w:rsidR="00CF6090" w:rsidRPr="00CF6090">
        <w:rPr>
          <w:rFonts w:ascii="Garamond" w:eastAsiaTheme="minorHAnsi" w:hAnsi="Garamond" w:cstheme="minorBidi"/>
          <w:i/>
          <w:sz w:val="28"/>
          <w:szCs w:val="28"/>
          <w:lang w:val="en-US"/>
        </w:rPr>
        <w:t>Atlas of topographical and applied human anatomy</w:t>
      </w:r>
      <w:r w:rsidR="000B37FA" w:rsidRPr="000B37FA">
        <w:rPr>
          <w:rFonts w:ascii="Garamond" w:eastAsiaTheme="minorHAnsi" w:hAnsi="Garamond" w:cstheme="minorBidi"/>
          <w:sz w:val="28"/>
          <w:szCs w:val="28"/>
          <w:lang w:val="en-US"/>
        </w:rPr>
        <w:t xml:space="preserve">, it was originally published in German and later translated into English. </w:t>
      </w:r>
      <w:r w:rsidR="000B37FA">
        <w:rPr>
          <w:rFonts w:ascii="Garamond" w:eastAsiaTheme="minorHAnsi" w:hAnsi="Garamond" w:cstheme="minorBidi"/>
          <w:sz w:val="28"/>
          <w:szCs w:val="28"/>
          <w:lang w:val="en-US"/>
        </w:rPr>
        <w:t xml:space="preserve">It had taken the author and his colleagues </w:t>
      </w:r>
      <w:r w:rsidR="00980A0D">
        <w:rPr>
          <w:rFonts w:ascii="Garamond" w:eastAsiaTheme="minorHAnsi" w:hAnsi="Garamond" w:cstheme="minorBidi"/>
          <w:sz w:val="28"/>
          <w:szCs w:val="28"/>
          <w:lang w:val="en-US"/>
        </w:rPr>
        <w:t xml:space="preserve">over </w:t>
      </w:r>
      <w:r w:rsidR="000B37FA">
        <w:rPr>
          <w:rFonts w:ascii="Garamond" w:eastAsiaTheme="minorHAnsi" w:hAnsi="Garamond" w:cstheme="minorBidi"/>
          <w:sz w:val="28"/>
          <w:szCs w:val="28"/>
          <w:lang w:val="en-US"/>
        </w:rPr>
        <w:t xml:space="preserve">twenty years to produce it. </w:t>
      </w:r>
      <w:r w:rsidR="00C20B15">
        <w:rPr>
          <w:rFonts w:ascii="Garamond" w:eastAsiaTheme="minorHAnsi" w:hAnsi="Garamond" w:cstheme="minorBidi"/>
          <w:sz w:val="28"/>
          <w:szCs w:val="28"/>
          <w:lang w:val="en-US"/>
        </w:rPr>
        <w:t xml:space="preserve">The atlas, in four volumes, was received with uniform acclaim in Europe and America and praised for its accuracy and quality of illustrations. </w:t>
      </w:r>
    </w:p>
    <w:p w14:paraId="5AE797FC" w14:textId="77777777" w:rsidR="003F4B0B" w:rsidRDefault="00DB61BC" w:rsidP="009C6E21">
      <w:pPr>
        <w:pStyle w:val="NormalWeb"/>
        <w:shd w:val="clear" w:color="auto" w:fill="FFFFFF"/>
        <w:spacing w:before="0" w:beforeAutospacing="0" w:afterLines="120" w:after="288" w:afterAutospacing="0"/>
        <w:rPr>
          <w:rFonts w:ascii="Garamond" w:eastAsiaTheme="minorHAnsi" w:hAnsi="Garamond" w:cstheme="minorBidi"/>
          <w:sz w:val="28"/>
          <w:szCs w:val="28"/>
          <w:lang w:val="en-US"/>
        </w:rPr>
      </w:pPr>
      <w:r>
        <w:rPr>
          <w:rFonts w:ascii="Garamond" w:eastAsiaTheme="minorHAnsi" w:hAnsi="Garamond" w:cstheme="minorBidi"/>
          <w:sz w:val="28"/>
          <w:szCs w:val="28"/>
          <w:lang w:val="en-US"/>
        </w:rPr>
        <w:t>A recent study compared its utility with that of Dr. Frank Netter’s atlas.</w:t>
      </w:r>
      <w:r w:rsidR="003F4B0B">
        <w:rPr>
          <w:rFonts w:ascii="Garamond" w:eastAsiaTheme="minorHAnsi" w:hAnsi="Garamond" w:cstheme="minorBidi"/>
          <w:sz w:val="28"/>
          <w:szCs w:val="28"/>
          <w:lang w:val="en-US"/>
        </w:rPr>
        <w:t xml:space="preserve"> (The first volume of Netter’s </w:t>
      </w:r>
      <w:r w:rsidR="003F4B0B">
        <w:rPr>
          <w:rFonts w:ascii="Garamond" w:eastAsiaTheme="minorHAnsi" w:hAnsi="Garamond" w:cstheme="minorBidi"/>
          <w:i/>
          <w:sz w:val="28"/>
          <w:szCs w:val="28"/>
          <w:lang w:val="en-US"/>
        </w:rPr>
        <w:t>Atlas of human anatomy</w:t>
      </w:r>
      <w:r w:rsidR="003F4B0B">
        <w:rPr>
          <w:rFonts w:ascii="Garamond" w:eastAsiaTheme="minorHAnsi" w:hAnsi="Garamond" w:cstheme="minorBidi"/>
          <w:sz w:val="28"/>
          <w:szCs w:val="28"/>
          <w:lang w:val="en-US"/>
        </w:rPr>
        <w:t xml:space="preserve"> was published in 1989. The current, 7</w:t>
      </w:r>
      <w:r w:rsidR="003F4B0B" w:rsidRPr="003F4B0B">
        <w:rPr>
          <w:rFonts w:ascii="Garamond" w:eastAsiaTheme="minorHAnsi" w:hAnsi="Garamond" w:cstheme="minorBidi"/>
          <w:sz w:val="28"/>
          <w:szCs w:val="28"/>
          <w:vertAlign w:val="superscript"/>
          <w:lang w:val="en-US"/>
        </w:rPr>
        <w:t>th</w:t>
      </w:r>
      <w:r w:rsidR="003F4B0B">
        <w:rPr>
          <w:rFonts w:ascii="Garamond" w:eastAsiaTheme="minorHAnsi" w:hAnsi="Garamond" w:cstheme="minorBidi"/>
          <w:sz w:val="28"/>
          <w:szCs w:val="28"/>
          <w:lang w:val="en-US"/>
        </w:rPr>
        <w:t xml:space="preserve"> edition, was published in 2018.)</w:t>
      </w:r>
      <w:r>
        <w:rPr>
          <w:rFonts w:ascii="Garamond" w:eastAsiaTheme="minorHAnsi" w:hAnsi="Garamond" w:cstheme="minorBidi"/>
          <w:sz w:val="28"/>
          <w:szCs w:val="28"/>
          <w:lang w:val="en-US"/>
        </w:rPr>
        <w:t xml:space="preserve"> ‘The respondents </w:t>
      </w:r>
      <w:r w:rsidR="00800BE2">
        <w:rPr>
          <w:rFonts w:ascii="Garamond" w:eastAsiaTheme="minorHAnsi" w:hAnsi="Garamond" w:cstheme="minorBidi"/>
          <w:sz w:val="28"/>
          <w:szCs w:val="28"/>
          <w:lang w:val="en-US"/>
        </w:rPr>
        <w:t xml:space="preserve">(nerve surgeons) </w:t>
      </w:r>
      <w:r>
        <w:rPr>
          <w:rFonts w:ascii="Garamond" w:eastAsiaTheme="minorHAnsi" w:hAnsi="Garamond" w:cstheme="minorBidi"/>
          <w:sz w:val="28"/>
          <w:szCs w:val="28"/>
          <w:lang w:val="en-US"/>
        </w:rPr>
        <w:t xml:space="preserve">found </w:t>
      </w:r>
      <w:r w:rsidRPr="00DB61BC">
        <w:rPr>
          <w:rFonts w:ascii="Garamond" w:eastAsiaTheme="minorHAnsi" w:hAnsi="Garamond" w:cstheme="minorBidi"/>
          <w:sz w:val="28"/>
          <w:szCs w:val="28"/>
          <w:lang w:val="en-US"/>
        </w:rPr>
        <w:t>Pernkopf ’s atlas having both greater anatomical detail (range 79%-91%) and greater utility for surgery (range 66%- 82%) when compared with Netter’s (P &lt; .001) in all plate comparisons.</w:t>
      </w:r>
      <w:r>
        <w:rPr>
          <w:rFonts w:ascii="Garamond" w:eastAsiaTheme="minorHAnsi" w:hAnsi="Garamond" w:cstheme="minorBidi"/>
          <w:sz w:val="28"/>
          <w:szCs w:val="28"/>
          <w:lang w:val="en-US"/>
        </w:rPr>
        <w:t>’</w:t>
      </w:r>
      <w:r w:rsidR="00800BE2">
        <w:rPr>
          <w:rFonts w:ascii="Garamond" w:eastAsiaTheme="minorHAnsi" w:hAnsi="Garamond" w:cstheme="minorBidi"/>
          <w:sz w:val="28"/>
          <w:szCs w:val="28"/>
          <w:lang w:val="en-US"/>
        </w:rPr>
        <w:t xml:space="preserve"> (Yee et al 2019)</w:t>
      </w:r>
      <w:r w:rsidR="009C6E21">
        <w:rPr>
          <w:rFonts w:ascii="Garamond" w:eastAsiaTheme="minorHAnsi" w:hAnsi="Garamond" w:cstheme="minorBidi"/>
          <w:sz w:val="28"/>
          <w:szCs w:val="28"/>
          <w:lang w:val="en-US"/>
        </w:rPr>
        <w:t xml:space="preserve"> </w:t>
      </w:r>
    </w:p>
    <w:p w14:paraId="0C2EBC8F" w14:textId="34D0B0EC" w:rsidR="00DB61BC" w:rsidRPr="009C6E21" w:rsidRDefault="003F4B0B" w:rsidP="009C6E21">
      <w:pPr>
        <w:pStyle w:val="NormalWeb"/>
        <w:shd w:val="clear" w:color="auto" w:fill="FFFFFF"/>
        <w:spacing w:before="0" w:beforeAutospacing="0" w:afterLines="120" w:after="288" w:afterAutospacing="0"/>
        <w:rPr>
          <w:rFonts w:ascii="Garamond" w:eastAsiaTheme="minorHAnsi" w:hAnsi="Garamond" w:cstheme="minorBidi"/>
          <w:sz w:val="28"/>
          <w:szCs w:val="28"/>
          <w:lang w:val="en-US"/>
        </w:rPr>
      </w:pPr>
      <w:r>
        <w:rPr>
          <w:rFonts w:ascii="Garamond" w:eastAsiaTheme="minorHAnsi" w:hAnsi="Garamond" w:cstheme="minorBidi"/>
          <w:sz w:val="28"/>
          <w:szCs w:val="28"/>
          <w:lang w:val="en-US"/>
        </w:rPr>
        <w:t>I</w:t>
      </w:r>
      <w:r w:rsidR="009C6E21">
        <w:rPr>
          <w:rFonts w:ascii="Garamond" w:eastAsiaTheme="minorHAnsi" w:hAnsi="Garamond" w:cstheme="minorBidi"/>
          <w:sz w:val="28"/>
          <w:szCs w:val="28"/>
          <w:lang w:val="en-US"/>
        </w:rPr>
        <w:t xml:space="preserve">nternationally renowned and respected neurosurgeon, Dr. M. </w:t>
      </w:r>
      <w:proofErr w:type="spellStart"/>
      <w:r w:rsidR="009C6E21">
        <w:rPr>
          <w:rFonts w:ascii="Garamond" w:eastAsiaTheme="minorHAnsi" w:hAnsi="Garamond" w:cstheme="minorBidi"/>
          <w:sz w:val="28"/>
          <w:szCs w:val="28"/>
          <w:lang w:val="en-US"/>
        </w:rPr>
        <w:t>Gazi</w:t>
      </w:r>
      <w:proofErr w:type="spellEnd"/>
      <w:r w:rsidR="009C6E21">
        <w:rPr>
          <w:rFonts w:ascii="Garamond" w:eastAsiaTheme="minorHAnsi" w:hAnsi="Garamond" w:cstheme="minorBidi"/>
          <w:sz w:val="28"/>
          <w:szCs w:val="28"/>
          <w:lang w:val="en-US"/>
        </w:rPr>
        <w:t xml:space="preserve"> </w:t>
      </w:r>
      <w:proofErr w:type="spellStart"/>
      <w:r w:rsidR="009C6E21">
        <w:rPr>
          <w:rFonts w:ascii="Garamond" w:eastAsiaTheme="minorHAnsi" w:hAnsi="Garamond" w:cstheme="minorBidi"/>
          <w:sz w:val="28"/>
          <w:szCs w:val="28"/>
          <w:lang w:val="en-US"/>
        </w:rPr>
        <w:t>Yasargil</w:t>
      </w:r>
      <w:proofErr w:type="spellEnd"/>
      <w:r w:rsidR="009C6E21">
        <w:rPr>
          <w:rFonts w:ascii="Garamond" w:eastAsiaTheme="minorHAnsi" w:hAnsi="Garamond" w:cstheme="minorBidi"/>
          <w:sz w:val="28"/>
          <w:szCs w:val="28"/>
          <w:lang w:val="en-US"/>
        </w:rPr>
        <w:t xml:space="preserve"> – not given to handing out praise lightly – said of this atlas, ‘</w:t>
      </w:r>
      <w:r w:rsidR="009C6E21" w:rsidRPr="009C6E21">
        <w:rPr>
          <w:rFonts w:ascii="Garamond" w:eastAsiaTheme="minorHAnsi" w:hAnsi="Garamond" w:cstheme="minorBidi"/>
          <w:sz w:val="28"/>
          <w:szCs w:val="28"/>
          <w:lang w:val="en-US"/>
        </w:rPr>
        <w:t xml:space="preserve">Pernkopf’s work, in particular </w:t>
      </w:r>
      <w:proofErr w:type="spellStart"/>
      <w:r w:rsidR="009C6E21" w:rsidRPr="009C6E21">
        <w:rPr>
          <w:rFonts w:ascii="Garamond" w:eastAsiaTheme="minorHAnsi" w:hAnsi="Garamond" w:cstheme="minorBidi"/>
          <w:i/>
          <w:sz w:val="28"/>
          <w:szCs w:val="28"/>
          <w:lang w:val="en-US"/>
        </w:rPr>
        <w:t>Topographische</w:t>
      </w:r>
      <w:proofErr w:type="spellEnd"/>
      <w:r w:rsidR="009C6E21" w:rsidRPr="009C6E21">
        <w:rPr>
          <w:rFonts w:ascii="Garamond" w:eastAsiaTheme="minorHAnsi" w:hAnsi="Garamond" w:cstheme="minorBidi"/>
          <w:i/>
          <w:sz w:val="28"/>
          <w:szCs w:val="28"/>
          <w:lang w:val="en-US"/>
        </w:rPr>
        <w:t xml:space="preserve"> </w:t>
      </w:r>
      <w:proofErr w:type="spellStart"/>
      <w:r w:rsidR="009C6E21" w:rsidRPr="009C6E21">
        <w:rPr>
          <w:rFonts w:ascii="Garamond" w:eastAsiaTheme="minorHAnsi" w:hAnsi="Garamond" w:cstheme="minorBidi"/>
          <w:i/>
          <w:sz w:val="28"/>
          <w:szCs w:val="28"/>
          <w:lang w:val="en-US"/>
        </w:rPr>
        <w:t>Anatomie</w:t>
      </w:r>
      <w:proofErr w:type="spellEnd"/>
      <w:r w:rsidR="009C6E21" w:rsidRPr="009C6E21">
        <w:rPr>
          <w:rFonts w:ascii="Garamond" w:eastAsiaTheme="minorHAnsi" w:hAnsi="Garamond" w:cstheme="minorBidi"/>
          <w:i/>
          <w:sz w:val="28"/>
          <w:szCs w:val="28"/>
          <w:lang w:val="en-US"/>
        </w:rPr>
        <w:t xml:space="preserve"> des Menschen</w:t>
      </w:r>
      <w:r w:rsidR="009C6E21" w:rsidRPr="009C6E21">
        <w:rPr>
          <w:rFonts w:ascii="Garamond" w:eastAsiaTheme="minorHAnsi" w:hAnsi="Garamond" w:cstheme="minorBidi"/>
          <w:sz w:val="28"/>
          <w:szCs w:val="28"/>
          <w:lang w:val="en-US"/>
        </w:rPr>
        <w:t>, Vol. 4 (800 pages, 218 figures) is of fantastic quality and is appreciated worldwide.’</w:t>
      </w:r>
      <w:r>
        <w:rPr>
          <w:rFonts w:ascii="Garamond" w:eastAsiaTheme="minorHAnsi" w:hAnsi="Garamond" w:cstheme="minorBidi"/>
          <w:sz w:val="28"/>
          <w:szCs w:val="28"/>
          <w:lang w:val="en-US"/>
        </w:rPr>
        <w:t xml:space="preserve"> (</w:t>
      </w:r>
      <w:proofErr w:type="spellStart"/>
      <w:r>
        <w:rPr>
          <w:rFonts w:ascii="Garamond" w:eastAsiaTheme="minorHAnsi" w:hAnsi="Garamond" w:cstheme="minorBidi"/>
          <w:sz w:val="28"/>
          <w:szCs w:val="28"/>
          <w:lang w:val="en-US"/>
        </w:rPr>
        <w:t>Yasargil</w:t>
      </w:r>
      <w:proofErr w:type="spellEnd"/>
      <w:r>
        <w:rPr>
          <w:rFonts w:ascii="Garamond" w:eastAsiaTheme="minorHAnsi" w:hAnsi="Garamond" w:cstheme="minorBidi"/>
          <w:sz w:val="28"/>
          <w:szCs w:val="28"/>
          <w:lang w:val="en-US"/>
        </w:rPr>
        <w:t xml:space="preserve"> 2004)</w:t>
      </w:r>
    </w:p>
    <w:p w14:paraId="2B2C0332" w14:textId="179D0D6B" w:rsidR="000B37FA" w:rsidRPr="000B37FA" w:rsidRDefault="00FC72D7" w:rsidP="009C6E21">
      <w:pPr>
        <w:pStyle w:val="NormalWeb"/>
        <w:spacing w:before="0" w:beforeAutospacing="0" w:afterLines="120" w:after="288" w:afterAutospacing="0"/>
        <w:rPr>
          <w:rFonts w:ascii="Garamond" w:eastAsiaTheme="minorHAnsi" w:hAnsi="Garamond" w:cstheme="minorBidi"/>
          <w:sz w:val="28"/>
          <w:szCs w:val="28"/>
          <w:lang w:val="en-US"/>
        </w:rPr>
      </w:pPr>
      <w:r>
        <w:rPr>
          <w:rFonts w:ascii="Garamond" w:eastAsiaTheme="minorHAnsi" w:hAnsi="Garamond" w:cstheme="minorBidi"/>
          <w:sz w:val="28"/>
          <w:szCs w:val="28"/>
          <w:lang w:val="en-US"/>
        </w:rPr>
        <w:t>S</w:t>
      </w:r>
      <w:r w:rsidR="00C20B15">
        <w:rPr>
          <w:rFonts w:ascii="Garamond" w:eastAsiaTheme="minorHAnsi" w:hAnsi="Garamond" w:cstheme="minorBidi"/>
          <w:sz w:val="28"/>
          <w:szCs w:val="28"/>
          <w:lang w:val="en-US"/>
        </w:rPr>
        <w:t xml:space="preserve">urgeons </w:t>
      </w:r>
      <w:r>
        <w:rPr>
          <w:rFonts w:ascii="Garamond" w:eastAsiaTheme="minorHAnsi" w:hAnsi="Garamond" w:cstheme="minorBidi"/>
          <w:sz w:val="28"/>
          <w:szCs w:val="28"/>
          <w:lang w:val="en-US"/>
        </w:rPr>
        <w:t xml:space="preserve">continue to </w:t>
      </w:r>
      <w:r w:rsidR="00C20B15">
        <w:rPr>
          <w:rFonts w:ascii="Garamond" w:eastAsiaTheme="minorHAnsi" w:hAnsi="Garamond" w:cstheme="minorBidi"/>
          <w:sz w:val="28"/>
          <w:szCs w:val="28"/>
          <w:lang w:val="en-US"/>
        </w:rPr>
        <w:t>use it to plan their operations</w:t>
      </w:r>
      <w:r w:rsidR="00FE09FA">
        <w:rPr>
          <w:rFonts w:ascii="Garamond" w:eastAsiaTheme="minorHAnsi" w:hAnsi="Garamond" w:cstheme="minorBidi"/>
          <w:sz w:val="28"/>
          <w:szCs w:val="28"/>
          <w:lang w:val="en-US"/>
        </w:rPr>
        <w:t xml:space="preserve"> (Baker 2019)</w:t>
      </w:r>
      <w:r w:rsidR="00C20B15">
        <w:rPr>
          <w:rFonts w:ascii="Garamond" w:eastAsiaTheme="minorHAnsi" w:hAnsi="Garamond" w:cstheme="minorBidi"/>
          <w:sz w:val="28"/>
          <w:szCs w:val="28"/>
          <w:lang w:val="en-US"/>
        </w:rPr>
        <w:t>.</w:t>
      </w:r>
      <w:r w:rsidR="00F30EB9">
        <w:rPr>
          <w:rFonts w:ascii="Garamond" w:eastAsiaTheme="minorHAnsi" w:hAnsi="Garamond" w:cstheme="minorBidi"/>
          <w:sz w:val="28"/>
          <w:szCs w:val="28"/>
          <w:lang w:val="en-US"/>
        </w:rPr>
        <w:t xml:space="preserve"> A recent example is its use in the treatment of 13-year-old Israeli schoolboy, </w:t>
      </w:r>
      <w:proofErr w:type="spellStart"/>
      <w:r w:rsidR="00F30EB9">
        <w:rPr>
          <w:rFonts w:ascii="Garamond" w:eastAsiaTheme="minorHAnsi" w:hAnsi="Garamond" w:cstheme="minorBidi"/>
          <w:sz w:val="28"/>
          <w:szCs w:val="28"/>
          <w:lang w:val="en-US"/>
        </w:rPr>
        <w:t>Dvir</w:t>
      </w:r>
      <w:proofErr w:type="spellEnd"/>
      <w:r w:rsidR="00F30EB9">
        <w:rPr>
          <w:rFonts w:ascii="Garamond" w:eastAsiaTheme="minorHAnsi" w:hAnsi="Garamond" w:cstheme="minorBidi"/>
          <w:sz w:val="28"/>
          <w:szCs w:val="28"/>
          <w:lang w:val="en-US"/>
        </w:rPr>
        <w:t xml:space="preserve"> </w:t>
      </w:r>
      <w:proofErr w:type="spellStart"/>
      <w:r w:rsidR="00F30EB9">
        <w:rPr>
          <w:rFonts w:ascii="Garamond" w:eastAsiaTheme="minorHAnsi" w:hAnsi="Garamond" w:cstheme="minorBidi"/>
          <w:sz w:val="28"/>
          <w:szCs w:val="28"/>
          <w:lang w:val="en-US"/>
        </w:rPr>
        <w:t>Musai</w:t>
      </w:r>
      <w:proofErr w:type="spellEnd"/>
      <w:r w:rsidR="00F30EB9">
        <w:rPr>
          <w:rFonts w:ascii="Garamond" w:eastAsiaTheme="minorHAnsi" w:hAnsi="Garamond" w:cstheme="minorBidi"/>
          <w:sz w:val="28"/>
          <w:szCs w:val="28"/>
          <w:lang w:val="en-US"/>
        </w:rPr>
        <w:t>. (</w:t>
      </w:r>
      <w:proofErr w:type="spellStart"/>
      <w:r w:rsidR="00F30EB9">
        <w:rPr>
          <w:rFonts w:ascii="Garamond" w:eastAsiaTheme="minorHAnsi" w:hAnsi="Garamond" w:cstheme="minorBidi"/>
          <w:sz w:val="28"/>
          <w:szCs w:val="28"/>
          <w:lang w:val="en-US"/>
        </w:rPr>
        <w:t>Kershner</w:t>
      </w:r>
      <w:proofErr w:type="spellEnd"/>
      <w:r w:rsidR="00F30EB9">
        <w:rPr>
          <w:rFonts w:ascii="Garamond" w:eastAsiaTheme="minorHAnsi" w:hAnsi="Garamond" w:cstheme="minorBidi"/>
          <w:sz w:val="28"/>
          <w:szCs w:val="28"/>
          <w:lang w:val="en-US"/>
        </w:rPr>
        <w:t xml:space="preserve"> 2020) </w:t>
      </w:r>
    </w:p>
    <w:p w14:paraId="528370A7" w14:textId="305D3670" w:rsidR="0008703F" w:rsidRDefault="0008703F" w:rsidP="009C6E21">
      <w:pPr>
        <w:spacing w:afterLines="120" w:after="288"/>
        <w:rPr>
          <w:rFonts w:ascii="Garamond" w:hAnsi="Garamond"/>
          <w:sz w:val="28"/>
          <w:szCs w:val="28"/>
          <w:lang w:val="en-US"/>
        </w:rPr>
      </w:pPr>
      <w:r>
        <w:rPr>
          <w:rFonts w:ascii="Garamond" w:hAnsi="Garamond"/>
          <w:sz w:val="28"/>
          <w:szCs w:val="28"/>
          <w:lang w:val="en-US"/>
        </w:rPr>
        <w:t xml:space="preserve">Why, I wondered, </w:t>
      </w:r>
      <w:r w:rsidR="00922A64">
        <w:rPr>
          <w:rFonts w:ascii="Garamond" w:hAnsi="Garamond"/>
          <w:sz w:val="28"/>
          <w:szCs w:val="28"/>
          <w:lang w:val="en-US"/>
        </w:rPr>
        <w:t xml:space="preserve">is this atlas not </w:t>
      </w:r>
      <w:r w:rsidR="003F4B0B">
        <w:rPr>
          <w:rFonts w:ascii="Garamond" w:hAnsi="Garamond"/>
          <w:sz w:val="28"/>
          <w:szCs w:val="28"/>
          <w:lang w:val="en-US"/>
        </w:rPr>
        <w:t>better known and used universally</w:t>
      </w:r>
      <w:r>
        <w:rPr>
          <w:rFonts w:ascii="Garamond" w:hAnsi="Garamond"/>
          <w:sz w:val="28"/>
          <w:szCs w:val="28"/>
          <w:lang w:val="en-US"/>
        </w:rPr>
        <w:t>?</w:t>
      </w:r>
    </w:p>
    <w:p w14:paraId="17858831" w14:textId="609F5455" w:rsidR="0008703F" w:rsidRDefault="0008703F" w:rsidP="009C6E21">
      <w:pPr>
        <w:spacing w:afterLines="120" w:after="288"/>
        <w:rPr>
          <w:rFonts w:ascii="Garamond" w:hAnsi="Garamond"/>
          <w:sz w:val="28"/>
          <w:szCs w:val="28"/>
          <w:lang w:val="en-US"/>
        </w:rPr>
      </w:pPr>
      <w:r>
        <w:rPr>
          <w:rFonts w:ascii="Garamond" w:hAnsi="Garamond"/>
          <w:sz w:val="28"/>
          <w:szCs w:val="28"/>
          <w:lang w:val="en-US"/>
        </w:rPr>
        <w:t>The answer l</w:t>
      </w:r>
      <w:r w:rsidR="00922A64">
        <w:rPr>
          <w:rFonts w:ascii="Garamond" w:hAnsi="Garamond"/>
          <w:sz w:val="28"/>
          <w:szCs w:val="28"/>
          <w:lang w:val="en-US"/>
        </w:rPr>
        <w:t>ies</w:t>
      </w:r>
      <w:r>
        <w:rPr>
          <w:rFonts w:ascii="Garamond" w:hAnsi="Garamond"/>
          <w:sz w:val="28"/>
          <w:szCs w:val="28"/>
          <w:lang w:val="en-US"/>
        </w:rPr>
        <w:t xml:space="preserve"> in the life and work of the author.</w:t>
      </w:r>
    </w:p>
    <w:p w14:paraId="5B73298D" w14:textId="6FAC45B1" w:rsidR="004C14D5" w:rsidRDefault="004C14D5" w:rsidP="009C6E21">
      <w:pPr>
        <w:spacing w:afterLines="120" w:after="288"/>
        <w:rPr>
          <w:rFonts w:ascii="Garamond" w:hAnsi="Garamond"/>
          <w:sz w:val="28"/>
          <w:szCs w:val="28"/>
          <w:lang w:val="en-US"/>
        </w:rPr>
      </w:pPr>
      <w:r>
        <w:rPr>
          <w:rFonts w:ascii="Garamond" w:hAnsi="Garamond"/>
          <w:sz w:val="28"/>
          <w:szCs w:val="28"/>
          <w:lang w:val="en-US"/>
        </w:rPr>
        <w:t>This essay discusses the pros and cons of the rationality of not using data and publications that are accurate and likely to help in treating patients and, in some cases, saving lives merely because they were based on information obtained unethically.</w:t>
      </w:r>
    </w:p>
    <w:p w14:paraId="6DC21AF0" w14:textId="77777777" w:rsidR="003F4B0B" w:rsidRDefault="003F4B0B" w:rsidP="00800BE2">
      <w:pPr>
        <w:spacing w:afterLines="120" w:after="288"/>
        <w:rPr>
          <w:rFonts w:ascii="Garamond" w:hAnsi="Garamond"/>
          <w:sz w:val="28"/>
          <w:szCs w:val="28"/>
          <w:u w:val="single"/>
          <w:lang w:val="en-US"/>
        </w:rPr>
      </w:pPr>
    </w:p>
    <w:p w14:paraId="179AF9A5" w14:textId="74E003E9" w:rsidR="00922A64" w:rsidRDefault="00922A64" w:rsidP="00800BE2">
      <w:pPr>
        <w:spacing w:afterLines="120" w:after="288"/>
        <w:rPr>
          <w:rFonts w:ascii="Garamond" w:hAnsi="Garamond"/>
          <w:sz w:val="28"/>
          <w:szCs w:val="28"/>
          <w:u w:val="single"/>
          <w:lang w:val="en-US"/>
        </w:rPr>
      </w:pPr>
      <w:r w:rsidRPr="00922A64">
        <w:rPr>
          <w:rFonts w:ascii="Garamond" w:hAnsi="Garamond"/>
          <w:sz w:val="28"/>
          <w:szCs w:val="28"/>
          <w:u w:val="single"/>
          <w:lang w:val="en-US"/>
        </w:rPr>
        <w:lastRenderedPageBreak/>
        <w:t>Eduard Pernkopf</w:t>
      </w:r>
    </w:p>
    <w:p w14:paraId="27911420" w14:textId="7C81631B" w:rsidR="006B6737" w:rsidRPr="00E42801" w:rsidRDefault="00E42801" w:rsidP="00E42801">
      <w:pPr>
        <w:spacing w:afterLines="120" w:after="288"/>
        <w:jc w:val="center"/>
        <w:rPr>
          <w:rFonts w:ascii="Garamond" w:hAnsi="Garamond"/>
          <w:sz w:val="28"/>
          <w:szCs w:val="28"/>
          <w:u w:val="single"/>
          <w:lang w:val="en-US"/>
        </w:rPr>
      </w:pPr>
      <w:r w:rsidRPr="00E42801">
        <w:rPr>
          <w:rFonts w:ascii="Garamond" w:hAnsi="Garamond"/>
          <w:noProof/>
          <w:sz w:val="28"/>
          <w:szCs w:val="28"/>
          <w:u w:val="single"/>
          <w:lang w:val="en-US"/>
        </w:rPr>
        <w:drawing>
          <wp:inline distT="0" distB="0" distL="0" distR="0" wp14:anchorId="7E7C2BAF" wp14:editId="7CA4CD29">
            <wp:extent cx="2286000" cy="31369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286000" cy="3136900"/>
                    </a:xfrm>
                    <a:prstGeom prst="rect">
                      <a:avLst/>
                    </a:prstGeom>
                  </pic:spPr>
                </pic:pic>
              </a:graphicData>
            </a:graphic>
          </wp:inline>
        </w:drawing>
      </w:r>
    </w:p>
    <w:p w14:paraId="03BDC79A" w14:textId="77777777" w:rsidR="006B6737" w:rsidRPr="0017789D" w:rsidRDefault="006B6737" w:rsidP="006B6737">
      <w:pPr>
        <w:rPr>
          <w:rFonts w:ascii="Times New Roman" w:eastAsia="Times New Roman" w:hAnsi="Times New Roman" w:cs="Times New Roman"/>
        </w:rPr>
      </w:pPr>
      <w:r w:rsidRPr="0017789D">
        <w:rPr>
          <w:rFonts w:ascii="Times New Roman" w:eastAsia="Times New Roman" w:hAnsi="Times New Roman" w:cs="Times New Roman"/>
        </w:rPr>
        <w:t>Eduard Pernkopf</w:t>
      </w:r>
    </w:p>
    <w:p w14:paraId="229F065C" w14:textId="77777777" w:rsidR="006B6737" w:rsidRPr="00D765C2" w:rsidRDefault="006B6737" w:rsidP="0017789D">
      <w:pPr>
        <w:spacing w:after="120"/>
        <w:rPr>
          <w:rFonts w:ascii="Times New Roman" w:eastAsia="Times New Roman" w:hAnsi="Times New Roman" w:cs="Times New Roman"/>
          <w:sz w:val="20"/>
          <w:szCs w:val="20"/>
        </w:rPr>
      </w:pPr>
      <w:r w:rsidRPr="00D765C2">
        <w:rPr>
          <w:rFonts w:ascii="Times New Roman" w:eastAsia="Times New Roman" w:hAnsi="Times New Roman" w:cs="Times New Roman"/>
          <w:sz w:val="20"/>
          <w:szCs w:val="20"/>
        </w:rPr>
        <w:t xml:space="preserve">From CODEX 99 - </w:t>
      </w:r>
      <w:r w:rsidRPr="00D765C2">
        <w:rPr>
          <w:rFonts w:ascii="Mercury SSm B" w:eastAsia="Times New Roman" w:hAnsi="Mercury SSm B" w:cs="Times New Roman"/>
          <w:i/>
          <w:iCs/>
          <w:color w:val="333333"/>
          <w:sz w:val="20"/>
          <w:szCs w:val="20"/>
          <w:bdr w:val="none" w:sz="0" w:space="0" w:color="auto" w:frame="1"/>
          <w:shd w:val="clear" w:color="auto" w:fill="FFFFFF"/>
        </w:rPr>
        <w:t>under a Creative Commons </w:t>
      </w:r>
      <w:hyperlink r:id="rId9" w:tooltip="Creative commons" w:history="1">
        <w:r w:rsidRPr="00D765C2">
          <w:rPr>
            <w:rFonts w:ascii="Mercury SSm B" w:eastAsia="Times New Roman" w:hAnsi="Mercury SSm B" w:cs="Times New Roman"/>
            <w:color w:val="333333"/>
            <w:sz w:val="20"/>
            <w:szCs w:val="20"/>
            <w:u w:val="single"/>
            <w:bdr w:val="none" w:sz="0" w:space="0" w:color="auto" w:frame="1"/>
            <w:shd w:val="clear" w:color="auto" w:fill="FFFFFF"/>
          </w:rPr>
          <w:t>CC BY-NC-SA 4.0</w:t>
        </w:r>
      </w:hyperlink>
      <w:r w:rsidRPr="00D765C2">
        <w:rPr>
          <w:rFonts w:ascii="Mercury SSm B" w:eastAsia="Times New Roman" w:hAnsi="Mercury SSm B" w:cs="Times New Roman"/>
          <w:i/>
          <w:iCs/>
          <w:color w:val="333333"/>
          <w:sz w:val="20"/>
          <w:szCs w:val="20"/>
          <w:bdr w:val="none" w:sz="0" w:space="0" w:color="auto" w:frame="1"/>
          <w:shd w:val="clear" w:color="auto" w:fill="FFFFFF"/>
        </w:rPr>
        <w:t> license. </w:t>
      </w:r>
    </w:p>
    <w:p w14:paraId="1EF5008D" w14:textId="495547CA" w:rsidR="008A6F79" w:rsidRDefault="0008703F" w:rsidP="0017789D">
      <w:pPr>
        <w:pStyle w:val="NormalWeb"/>
        <w:spacing w:before="0" w:beforeAutospacing="0" w:after="120" w:afterAutospacing="0"/>
        <w:rPr>
          <w:rFonts w:ascii="Garamond" w:hAnsi="Garamond"/>
          <w:sz w:val="28"/>
          <w:szCs w:val="28"/>
          <w:lang w:val="en-US"/>
        </w:rPr>
      </w:pPr>
      <w:r>
        <w:rPr>
          <w:rFonts w:ascii="Garamond" w:hAnsi="Garamond"/>
          <w:sz w:val="28"/>
          <w:szCs w:val="28"/>
          <w:lang w:val="en-US"/>
        </w:rPr>
        <w:t xml:space="preserve">Eduard Pernkopf (1888-1955) was </w:t>
      </w:r>
      <w:r w:rsidR="00CD7232">
        <w:rPr>
          <w:rFonts w:ascii="Garamond" w:hAnsi="Garamond"/>
          <w:sz w:val="28"/>
          <w:szCs w:val="28"/>
          <w:lang w:val="en-US"/>
        </w:rPr>
        <w:t>born in a small village in lower Austria. His father was a country doctor. He received his medical degree from the Vienna Medical School in 1912</w:t>
      </w:r>
      <w:r w:rsidR="002439C3">
        <w:rPr>
          <w:rFonts w:ascii="Garamond" w:hAnsi="Garamond"/>
          <w:sz w:val="28"/>
          <w:szCs w:val="28"/>
          <w:lang w:val="en-US"/>
        </w:rPr>
        <w:t xml:space="preserve"> and taught anatomy thereafter. </w:t>
      </w:r>
      <w:r w:rsidR="00CD7232">
        <w:rPr>
          <w:rFonts w:ascii="Garamond" w:hAnsi="Garamond"/>
          <w:sz w:val="28"/>
          <w:szCs w:val="28"/>
          <w:lang w:val="en-US"/>
        </w:rPr>
        <w:t xml:space="preserve">He </w:t>
      </w:r>
      <w:r w:rsidR="002439C3">
        <w:rPr>
          <w:rFonts w:ascii="Garamond" w:hAnsi="Garamond"/>
          <w:sz w:val="28"/>
          <w:szCs w:val="28"/>
          <w:lang w:val="en-US"/>
        </w:rPr>
        <w:t xml:space="preserve">succeeded his teacher, Ferdinand </w:t>
      </w:r>
      <w:proofErr w:type="spellStart"/>
      <w:r w:rsidR="002439C3">
        <w:rPr>
          <w:rFonts w:ascii="Garamond" w:hAnsi="Garamond"/>
          <w:sz w:val="28"/>
          <w:szCs w:val="28"/>
          <w:lang w:val="en-US"/>
        </w:rPr>
        <w:t>Hochstetter</w:t>
      </w:r>
      <w:proofErr w:type="spellEnd"/>
      <w:r w:rsidR="002439C3">
        <w:rPr>
          <w:rFonts w:ascii="Garamond" w:hAnsi="Garamond"/>
          <w:sz w:val="28"/>
          <w:szCs w:val="28"/>
          <w:lang w:val="en-US"/>
        </w:rPr>
        <w:t xml:space="preserve"> (1861-1954) as</w:t>
      </w:r>
      <w:r w:rsidR="00CD7232">
        <w:rPr>
          <w:rFonts w:ascii="Garamond" w:hAnsi="Garamond"/>
          <w:sz w:val="28"/>
          <w:szCs w:val="28"/>
          <w:lang w:val="en-US"/>
        </w:rPr>
        <w:t xml:space="preserve"> </w:t>
      </w:r>
      <w:r>
        <w:rPr>
          <w:rFonts w:ascii="Garamond" w:hAnsi="Garamond"/>
          <w:sz w:val="28"/>
          <w:szCs w:val="28"/>
          <w:lang w:val="en-US"/>
        </w:rPr>
        <w:t>director of the Second Anatomy Institute in Vienna</w:t>
      </w:r>
      <w:r w:rsidR="000B37FA">
        <w:rPr>
          <w:rFonts w:ascii="Garamond" w:hAnsi="Garamond"/>
          <w:sz w:val="28"/>
          <w:szCs w:val="28"/>
          <w:lang w:val="en-US"/>
        </w:rPr>
        <w:t xml:space="preserve"> from 1933 onwards</w:t>
      </w:r>
      <w:r>
        <w:rPr>
          <w:rFonts w:ascii="Garamond" w:hAnsi="Garamond"/>
          <w:sz w:val="28"/>
          <w:szCs w:val="28"/>
          <w:lang w:val="en-US"/>
        </w:rPr>
        <w:t xml:space="preserve">. </w:t>
      </w:r>
    </w:p>
    <w:p w14:paraId="2D858ED6" w14:textId="3140E250" w:rsidR="008A6F79" w:rsidRDefault="00B51696" w:rsidP="00800BE2">
      <w:pPr>
        <w:pStyle w:val="NormalWeb"/>
        <w:spacing w:before="0" w:beforeAutospacing="0" w:afterLines="120" w:after="288" w:afterAutospacing="0"/>
        <w:rPr>
          <w:rFonts w:ascii="Garamond" w:hAnsi="Garamond"/>
          <w:sz w:val="28"/>
          <w:szCs w:val="28"/>
          <w:lang w:val="en-US"/>
        </w:rPr>
      </w:pPr>
      <w:r w:rsidRPr="00B51696">
        <w:rPr>
          <w:rFonts w:ascii="Garamond" w:hAnsi="Garamond"/>
          <w:sz w:val="28"/>
          <w:szCs w:val="28"/>
          <w:lang w:val="en-US"/>
        </w:rPr>
        <w:t>The Viennese Anatomy Institute had been divided into two departments in 1870. Anatomy 1 was clinically oriented</w:t>
      </w:r>
      <w:r>
        <w:rPr>
          <w:rFonts w:ascii="Garamond" w:hAnsi="Garamond"/>
          <w:sz w:val="28"/>
          <w:szCs w:val="28"/>
          <w:lang w:val="en-US"/>
        </w:rPr>
        <w:t xml:space="preserve"> and</w:t>
      </w:r>
      <w:r w:rsidRPr="00B51696">
        <w:rPr>
          <w:rFonts w:ascii="Garamond" w:hAnsi="Garamond"/>
          <w:sz w:val="28"/>
          <w:szCs w:val="28"/>
          <w:lang w:val="en-US"/>
        </w:rPr>
        <w:t xml:space="preserve"> was led by Jewish scientists</w:t>
      </w:r>
      <w:r>
        <w:rPr>
          <w:rFonts w:ascii="Garamond" w:hAnsi="Garamond"/>
          <w:sz w:val="28"/>
          <w:szCs w:val="28"/>
          <w:lang w:val="en-US"/>
        </w:rPr>
        <w:t>.</w:t>
      </w:r>
      <w:r w:rsidRPr="00B51696">
        <w:rPr>
          <w:rFonts w:ascii="Garamond" w:hAnsi="Garamond"/>
          <w:sz w:val="28"/>
          <w:szCs w:val="28"/>
          <w:lang w:val="en-US"/>
        </w:rPr>
        <w:t xml:space="preserve"> The chairmen of Anatomy 2 tended towards nationalism and </w:t>
      </w:r>
      <w:proofErr w:type="spellStart"/>
      <w:r w:rsidRPr="00B51696">
        <w:rPr>
          <w:rFonts w:ascii="Garamond" w:hAnsi="Garamond"/>
          <w:sz w:val="28"/>
          <w:szCs w:val="28"/>
          <w:lang w:val="en-US"/>
        </w:rPr>
        <w:t>anti-</w:t>
      </w:r>
      <w:r>
        <w:rPr>
          <w:rFonts w:ascii="Garamond" w:hAnsi="Garamond"/>
          <w:sz w:val="28"/>
          <w:szCs w:val="28"/>
          <w:lang w:val="en-US"/>
        </w:rPr>
        <w:t>s</w:t>
      </w:r>
      <w:r w:rsidRPr="00B51696">
        <w:rPr>
          <w:rFonts w:ascii="Garamond" w:hAnsi="Garamond"/>
          <w:sz w:val="28"/>
          <w:szCs w:val="28"/>
          <w:lang w:val="en-US"/>
        </w:rPr>
        <w:t>emitism</w:t>
      </w:r>
      <w:proofErr w:type="spellEnd"/>
      <w:r w:rsidRPr="00B51696">
        <w:rPr>
          <w:rFonts w:ascii="Garamond" w:hAnsi="Garamond"/>
          <w:sz w:val="28"/>
          <w:szCs w:val="28"/>
          <w:lang w:val="en-US"/>
        </w:rPr>
        <w:t xml:space="preserve">. During the 1920s and 1930s </w:t>
      </w:r>
      <w:r>
        <w:rPr>
          <w:rFonts w:ascii="Garamond" w:hAnsi="Garamond"/>
          <w:sz w:val="28"/>
          <w:szCs w:val="28"/>
          <w:lang w:val="en-US"/>
        </w:rPr>
        <w:t>there was much antagonism</w:t>
      </w:r>
      <w:r w:rsidRPr="00B51696">
        <w:rPr>
          <w:rFonts w:ascii="Garamond" w:hAnsi="Garamond"/>
          <w:sz w:val="28"/>
          <w:szCs w:val="28"/>
          <w:lang w:val="en-US"/>
        </w:rPr>
        <w:t xml:space="preserve"> between students from the two departments. In 1938 Anatomy 1 and 2 were reunited under the chairmanship of Pernkopf</w:t>
      </w:r>
      <w:r>
        <w:rPr>
          <w:rFonts w:ascii="Garamond" w:hAnsi="Garamond"/>
          <w:sz w:val="28"/>
          <w:szCs w:val="28"/>
          <w:lang w:val="en-US"/>
        </w:rPr>
        <w:t>.</w:t>
      </w:r>
      <w:r w:rsidRPr="00B51696">
        <w:rPr>
          <w:rFonts w:ascii="Garamond" w:hAnsi="Garamond"/>
          <w:sz w:val="28"/>
          <w:szCs w:val="28"/>
          <w:lang w:val="en-US"/>
        </w:rPr>
        <w:t xml:space="preserve"> </w:t>
      </w:r>
    </w:p>
    <w:p w14:paraId="5318726C" w14:textId="178EC3A3" w:rsidR="00B51696" w:rsidRPr="00B51696" w:rsidRDefault="00B51696" w:rsidP="00800BE2">
      <w:pPr>
        <w:pStyle w:val="NormalWeb"/>
        <w:spacing w:before="0" w:beforeAutospacing="0" w:afterLines="120" w:after="288" w:afterAutospacing="0"/>
        <w:rPr>
          <w:rFonts w:ascii="Garamond" w:hAnsi="Garamond"/>
          <w:sz w:val="28"/>
          <w:szCs w:val="28"/>
          <w:lang w:val="en-US"/>
        </w:rPr>
      </w:pPr>
      <w:r w:rsidRPr="00B51696">
        <w:rPr>
          <w:rFonts w:ascii="Garamond" w:hAnsi="Garamond"/>
          <w:sz w:val="28"/>
          <w:szCs w:val="28"/>
          <w:lang w:val="en-US"/>
        </w:rPr>
        <w:t xml:space="preserve">Pernkopf </w:t>
      </w:r>
      <w:r>
        <w:rPr>
          <w:rFonts w:ascii="Garamond" w:hAnsi="Garamond"/>
          <w:sz w:val="28"/>
          <w:szCs w:val="28"/>
          <w:lang w:val="en-US"/>
        </w:rPr>
        <w:t xml:space="preserve">was described </w:t>
      </w:r>
      <w:r w:rsidRPr="00B51696">
        <w:rPr>
          <w:rFonts w:ascii="Garamond" w:hAnsi="Garamond"/>
          <w:sz w:val="28"/>
          <w:szCs w:val="28"/>
          <w:lang w:val="en-US"/>
        </w:rPr>
        <w:t>as an obsessive worker and demanding supervisor</w:t>
      </w:r>
      <w:r>
        <w:rPr>
          <w:rFonts w:ascii="Garamond" w:hAnsi="Garamond"/>
          <w:sz w:val="28"/>
          <w:szCs w:val="28"/>
          <w:lang w:val="en-US"/>
        </w:rPr>
        <w:t>. He</w:t>
      </w:r>
      <w:r w:rsidRPr="00B51696">
        <w:rPr>
          <w:rFonts w:ascii="Garamond" w:hAnsi="Garamond"/>
          <w:sz w:val="28"/>
          <w:szCs w:val="28"/>
          <w:lang w:val="en-US"/>
        </w:rPr>
        <w:t xml:space="preserve"> developed his dissection and </w:t>
      </w:r>
      <w:r>
        <w:rPr>
          <w:rFonts w:ascii="Garamond" w:hAnsi="Garamond"/>
          <w:sz w:val="28"/>
          <w:szCs w:val="28"/>
          <w:lang w:val="en-US"/>
        </w:rPr>
        <w:t>illustration</w:t>
      </w:r>
      <w:r w:rsidRPr="00B51696">
        <w:rPr>
          <w:rFonts w:ascii="Garamond" w:hAnsi="Garamond"/>
          <w:sz w:val="28"/>
          <w:szCs w:val="28"/>
          <w:lang w:val="en-US"/>
        </w:rPr>
        <w:t xml:space="preserve"> techniques </w:t>
      </w:r>
      <w:r w:rsidR="008A6F79">
        <w:rPr>
          <w:rFonts w:ascii="Garamond" w:hAnsi="Garamond"/>
          <w:sz w:val="28"/>
          <w:szCs w:val="28"/>
          <w:lang w:val="en-US"/>
        </w:rPr>
        <w:t>using skilled</w:t>
      </w:r>
      <w:r w:rsidRPr="00B51696">
        <w:rPr>
          <w:rFonts w:ascii="Garamond" w:hAnsi="Garamond"/>
          <w:sz w:val="28"/>
          <w:szCs w:val="28"/>
          <w:lang w:val="en-US"/>
        </w:rPr>
        <w:t xml:space="preserve"> artists</w:t>
      </w:r>
      <w:r>
        <w:rPr>
          <w:rFonts w:ascii="Garamond" w:hAnsi="Garamond"/>
          <w:sz w:val="28"/>
          <w:szCs w:val="28"/>
          <w:lang w:val="en-US"/>
        </w:rPr>
        <w:t xml:space="preserve"> quite early in his career.</w:t>
      </w:r>
      <w:r w:rsidRPr="00B51696">
        <w:rPr>
          <w:rFonts w:ascii="Garamond" w:hAnsi="Garamond"/>
          <w:sz w:val="28"/>
          <w:szCs w:val="28"/>
          <w:lang w:val="en-US"/>
        </w:rPr>
        <w:t xml:space="preserve"> </w:t>
      </w:r>
      <w:r>
        <w:rPr>
          <w:rFonts w:ascii="Garamond" w:hAnsi="Garamond"/>
          <w:sz w:val="28"/>
          <w:szCs w:val="28"/>
          <w:lang w:val="en-US"/>
        </w:rPr>
        <w:t>His</w:t>
      </w:r>
      <w:r w:rsidRPr="00B51696">
        <w:rPr>
          <w:rFonts w:ascii="Garamond" w:hAnsi="Garamond"/>
          <w:sz w:val="28"/>
          <w:szCs w:val="28"/>
          <w:lang w:val="en-US"/>
        </w:rPr>
        <w:t xml:space="preserve"> personal routine of 18</w:t>
      </w:r>
      <w:r>
        <w:rPr>
          <w:rFonts w:ascii="Garamond" w:hAnsi="Garamond"/>
          <w:sz w:val="28"/>
          <w:szCs w:val="28"/>
          <w:lang w:val="en-US"/>
        </w:rPr>
        <w:t>-</w:t>
      </w:r>
      <w:r w:rsidRPr="00B51696">
        <w:rPr>
          <w:rFonts w:ascii="Garamond" w:hAnsi="Garamond"/>
          <w:sz w:val="28"/>
          <w:szCs w:val="28"/>
          <w:lang w:val="en-US"/>
        </w:rPr>
        <w:t>h</w:t>
      </w:r>
      <w:r>
        <w:rPr>
          <w:rFonts w:ascii="Garamond" w:hAnsi="Garamond"/>
          <w:sz w:val="28"/>
          <w:szCs w:val="28"/>
          <w:lang w:val="en-US"/>
        </w:rPr>
        <w:t>ou</w:t>
      </w:r>
      <w:r w:rsidRPr="00B51696">
        <w:rPr>
          <w:rFonts w:ascii="Garamond" w:hAnsi="Garamond"/>
          <w:sz w:val="28"/>
          <w:szCs w:val="28"/>
          <w:lang w:val="en-US"/>
        </w:rPr>
        <w:t>r work days</w:t>
      </w:r>
      <w:r>
        <w:rPr>
          <w:rFonts w:ascii="Garamond" w:hAnsi="Garamond"/>
          <w:sz w:val="28"/>
          <w:szCs w:val="28"/>
          <w:lang w:val="en-US"/>
        </w:rPr>
        <w:t xml:space="preserve"> was</w:t>
      </w:r>
      <w:r w:rsidR="008A6F79">
        <w:rPr>
          <w:rFonts w:ascii="Garamond" w:hAnsi="Garamond"/>
          <w:sz w:val="28"/>
          <w:szCs w:val="28"/>
          <w:lang w:val="en-US"/>
        </w:rPr>
        <w:t>, in his later years,</w:t>
      </w:r>
      <w:r w:rsidRPr="00B51696">
        <w:rPr>
          <w:rFonts w:ascii="Garamond" w:hAnsi="Garamond"/>
          <w:sz w:val="28"/>
          <w:szCs w:val="28"/>
          <w:lang w:val="en-US"/>
        </w:rPr>
        <w:t xml:space="preserve"> focused completely on the atlas (</w:t>
      </w:r>
      <w:r>
        <w:rPr>
          <w:rFonts w:ascii="Garamond" w:hAnsi="Garamond"/>
          <w:sz w:val="28"/>
          <w:szCs w:val="28"/>
          <w:lang w:val="en-US"/>
        </w:rPr>
        <w:t>Hildebrandt 2006</w:t>
      </w:r>
      <w:r w:rsidRPr="00B51696">
        <w:rPr>
          <w:rFonts w:ascii="Garamond" w:hAnsi="Garamond"/>
          <w:sz w:val="28"/>
          <w:szCs w:val="28"/>
          <w:lang w:val="en-US"/>
        </w:rPr>
        <w:t xml:space="preserve">). </w:t>
      </w:r>
    </w:p>
    <w:p w14:paraId="5AE1C5D4" w14:textId="1529D09C" w:rsidR="00BE2F71" w:rsidRPr="00D14AF0" w:rsidRDefault="00BE2F71" w:rsidP="00800BE2">
      <w:pPr>
        <w:pStyle w:val="NormalWeb"/>
        <w:shd w:val="clear" w:color="auto" w:fill="FFFFFF"/>
        <w:spacing w:before="0" w:beforeAutospacing="0" w:afterLines="120" w:after="288" w:afterAutospacing="0"/>
        <w:rPr>
          <w:rFonts w:ascii="Garamond" w:eastAsiaTheme="minorHAnsi" w:hAnsi="Garamond" w:cstheme="minorBidi"/>
          <w:sz w:val="28"/>
          <w:szCs w:val="28"/>
          <w:lang w:val="en-US"/>
        </w:rPr>
      </w:pPr>
      <w:r w:rsidRPr="00D14AF0">
        <w:rPr>
          <w:rFonts w:ascii="Garamond" w:eastAsiaTheme="minorHAnsi" w:hAnsi="Garamond" w:cstheme="minorBidi"/>
          <w:sz w:val="28"/>
          <w:szCs w:val="28"/>
          <w:lang w:val="en-US"/>
        </w:rPr>
        <w:t xml:space="preserve">Pernkopf joined the National Socialist German Workers, or Nazi Party in 1933. He joined the Storm Troopers, or Brown Shirts, a year later. One month after Nazi Germany invaded Austria in 1938, Pernkopf was made dean of the medical faculty in Vienna. From 1943 to 1945, he was </w:t>
      </w:r>
      <w:proofErr w:type="spellStart"/>
      <w:r w:rsidRPr="00D14AF0">
        <w:rPr>
          <w:rFonts w:ascii="Garamond" w:eastAsiaTheme="minorHAnsi" w:hAnsi="Garamond" w:cstheme="minorBidi"/>
          <w:i/>
          <w:sz w:val="28"/>
          <w:szCs w:val="28"/>
          <w:lang w:val="en-US"/>
        </w:rPr>
        <w:t>Rektor</w:t>
      </w:r>
      <w:proofErr w:type="spellEnd"/>
      <w:r w:rsidRPr="00D14AF0">
        <w:rPr>
          <w:rFonts w:ascii="Garamond" w:eastAsiaTheme="minorHAnsi" w:hAnsi="Garamond" w:cstheme="minorBidi"/>
          <w:i/>
          <w:sz w:val="28"/>
          <w:szCs w:val="28"/>
          <w:lang w:val="en-US"/>
        </w:rPr>
        <w:t xml:space="preserve"> </w:t>
      </w:r>
      <w:proofErr w:type="spellStart"/>
      <w:r w:rsidRPr="00D14AF0">
        <w:rPr>
          <w:rFonts w:ascii="Garamond" w:eastAsiaTheme="minorHAnsi" w:hAnsi="Garamond" w:cstheme="minorBidi"/>
          <w:i/>
          <w:sz w:val="28"/>
          <w:szCs w:val="28"/>
          <w:lang w:val="en-US"/>
        </w:rPr>
        <w:t>Magnificus</w:t>
      </w:r>
      <w:proofErr w:type="spellEnd"/>
      <w:r w:rsidRPr="00D14AF0">
        <w:rPr>
          <w:rFonts w:ascii="Garamond" w:eastAsiaTheme="minorHAnsi" w:hAnsi="Garamond" w:cstheme="minorBidi"/>
          <w:sz w:val="28"/>
          <w:szCs w:val="28"/>
          <w:lang w:val="en-US"/>
        </w:rPr>
        <w:t xml:space="preserve"> (president) of the University of Vienna. </w:t>
      </w:r>
    </w:p>
    <w:p w14:paraId="226F4A15" w14:textId="68A3B9B9" w:rsidR="00BE2F71" w:rsidRDefault="00BE2F71" w:rsidP="00800BE2">
      <w:pPr>
        <w:pStyle w:val="NormalWeb"/>
        <w:shd w:val="clear" w:color="auto" w:fill="FFFFFF"/>
        <w:spacing w:before="0" w:beforeAutospacing="0" w:afterLines="120" w:after="288" w:afterAutospacing="0"/>
        <w:rPr>
          <w:rFonts w:ascii="Garamond" w:hAnsi="Garamond"/>
          <w:sz w:val="28"/>
          <w:szCs w:val="28"/>
          <w:lang w:val="en-US"/>
        </w:rPr>
      </w:pPr>
      <w:r>
        <w:rPr>
          <w:rFonts w:ascii="Garamond" w:hAnsi="Garamond"/>
          <w:sz w:val="28"/>
          <w:szCs w:val="28"/>
          <w:lang w:val="en-US"/>
        </w:rPr>
        <w:lastRenderedPageBreak/>
        <w:t>From 1938 onwards, he was highly placed in the hierarchy of the Nazi party in Vienna. His speeches endorsed the Nazi emphasis on eliminating the unfit and defective from the population. Under his dispensation, all professors were required to swear an oath of loyalty to Hitler.</w:t>
      </w:r>
      <w:r w:rsidR="002439C3">
        <w:rPr>
          <w:rFonts w:ascii="Garamond" w:hAnsi="Garamond"/>
          <w:sz w:val="28"/>
          <w:szCs w:val="28"/>
          <w:lang w:val="en-US"/>
        </w:rPr>
        <w:t xml:space="preserve"> (Hubbard 2001)</w:t>
      </w:r>
      <w:r w:rsidR="00980A0D">
        <w:rPr>
          <w:rFonts w:ascii="Garamond" w:hAnsi="Garamond"/>
          <w:sz w:val="28"/>
          <w:szCs w:val="28"/>
          <w:lang w:val="en-US"/>
        </w:rPr>
        <w:t xml:space="preserve"> </w:t>
      </w:r>
    </w:p>
    <w:p w14:paraId="7D3832FF" w14:textId="77777777" w:rsidR="00FC72D7" w:rsidRDefault="00FC72D7" w:rsidP="00800BE2">
      <w:pPr>
        <w:pStyle w:val="NormalWeb"/>
        <w:spacing w:before="0" w:beforeAutospacing="0" w:afterLines="120" w:after="288" w:afterAutospacing="0"/>
        <w:rPr>
          <w:rFonts w:ascii="Garamond" w:hAnsi="Garamond"/>
          <w:sz w:val="28"/>
          <w:szCs w:val="28"/>
          <w:lang w:val="en-US"/>
        </w:rPr>
      </w:pPr>
      <w:r>
        <w:rPr>
          <w:rFonts w:ascii="Garamond" w:hAnsi="Garamond"/>
          <w:sz w:val="28"/>
          <w:szCs w:val="28"/>
          <w:lang w:val="en-US"/>
        </w:rPr>
        <w:t xml:space="preserve">By the end of World War II, 38,000 doctors in Germany were members of the Nazi party and more than 7% of all physicians were members of the SS. Serving the Nazi party </w:t>
      </w:r>
      <w:r w:rsidRPr="00E61496">
        <w:rPr>
          <w:rFonts w:ascii="Garamond" w:hAnsi="Garamond"/>
          <w:sz w:val="28"/>
          <w:szCs w:val="28"/>
          <w:lang w:val="en-US"/>
        </w:rPr>
        <w:t>advanced their academic careers, enabling them to carry out research and experiments and to write theses.</w:t>
      </w:r>
      <w:r>
        <w:rPr>
          <w:rFonts w:ascii="Garamond" w:hAnsi="Garamond"/>
          <w:sz w:val="28"/>
          <w:szCs w:val="28"/>
          <w:lang w:val="en-US"/>
        </w:rPr>
        <w:t xml:space="preserve"> (Silver 2003)</w:t>
      </w:r>
    </w:p>
    <w:p w14:paraId="05A40E9D" w14:textId="05A82A93" w:rsidR="00FC72D7" w:rsidRDefault="00FC72D7" w:rsidP="00800BE2">
      <w:pPr>
        <w:pStyle w:val="NormalWeb"/>
        <w:spacing w:before="0" w:beforeAutospacing="0" w:afterLines="120" w:after="288" w:afterAutospacing="0"/>
        <w:rPr>
          <w:rFonts w:ascii="Garamond" w:hAnsi="Garamond"/>
          <w:sz w:val="28"/>
          <w:szCs w:val="28"/>
          <w:lang w:val="en-US"/>
        </w:rPr>
      </w:pPr>
      <w:r>
        <w:rPr>
          <w:rFonts w:ascii="Garamond" w:eastAsiaTheme="minorHAnsi" w:hAnsi="Garamond" w:cstheme="minorBidi"/>
          <w:sz w:val="28"/>
          <w:szCs w:val="28"/>
          <w:lang w:val="en-US"/>
        </w:rPr>
        <w:t>Pernkopf’s</w:t>
      </w:r>
      <w:r w:rsidR="00F56F3C">
        <w:rPr>
          <w:rFonts w:ascii="Garamond" w:eastAsiaTheme="minorHAnsi" w:hAnsi="Garamond" w:cstheme="minorBidi"/>
          <w:sz w:val="28"/>
          <w:szCs w:val="28"/>
          <w:lang w:val="en-US"/>
        </w:rPr>
        <w:t xml:space="preserve"> deemed</w:t>
      </w:r>
      <w:r w:rsidR="00E61496" w:rsidRPr="00E61496">
        <w:rPr>
          <w:rFonts w:ascii="Garamond" w:eastAsiaTheme="minorHAnsi" w:hAnsi="Garamond" w:cstheme="minorBidi"/>
          <w:sz w:val="28"/>
          <w:szCs w:val="28"/>
          <w:lang w:val="en-US"/>
        </w:rPr>
        <w:t xml:space="preserve"> function </w:t>
      </w:r>
      <w:r w:rsidR="00E61496">
        <w:rPr>
          <w:rFonts w:ascii="Garamond" w:eastAsiaTheme="minorHAnsi" w:hAnsi="Garamond" w:cstheme="minorBidi"/>
          <w:sz w:val="28"/>
          <w:szCs w:val="28"/>
          <w:lang w:val="en-US"/>
        </w:rPr>
        <w:t>u</w:t>
      </w:r>
      <w:r w:rsidR="00E61496" w:rsidRPr="00E61496">
        <w:rPr>
          <w:rFonts w:ascii="Garamond" w:eastAsiaTheme="minorHAnsi" w:hAnsi="Garamond" w:cstheme="minorBidi"/>
          <w:sz w:val="28"/>
          <w:szCs w:val="28"/>
          <w:lang w:val="en-US"/>
        </w:rPr>
        <w:t>n</w:t>
      </w:r>
      <w:r w:rsidR="00E61496">
        <w:rPr>
          <w:rFonts w:ascii="Garamond" w:eastAsiaTheme="minorHAnsi" w:hAnsi="Garamond" w:cstheme="minorBidi"/>
          <w:sz w:val="28"/>
          <w:szCs w:val="28"/>
          <w:lang w:val="en-US"/>
        </w:rPr>
        <w:t>der the</w:t>
      </w:r>
      <w:r w:rsidR="00E61496" w:rsidRPr="00E61496">
        <w:rPr>
          <w:rFonts w:ascii="Garamond" w:eastAsiaTheme="minorHAnsi" w:hAnsi="Garamond" w:cstheme="minorBidi"/>
          <w:sz w:val="28"/>
          <w:szCs w:val="28"/>
          <w:lang w:val="en-US"/>
        </w:rPr>
        <w:t xml:space="preserve"> Nazi </w:t>
      </w:r>
      <w:r w:rsidR="00E61496">
        <w:rPr>
          <w:rFonts w:ascii="Garamond" w:eastAsiaTheme="minorHAnsi" w:hAnsi="Garamond" w:cstheme="minorBidi"/>
          <w:sz w:val="28"/>
          <w:szCs w:val="28"/>
          <w:lang w:val="en-US"/>
        </w:rPr>
        <w:t>regime</w:t>
      </w:r>
      <w:r w:rsidR="00E61496" w:rsidRPr="00E61496">
        <w:rPr>
          <w:rFonts w:ascii="Garamond" w:eastAsiaTheme="minorHAnsi" w:hAnsi="Garamond" w:cstheme="minorBidi"/>
          <w:sz w:val="28"/>
          <w:szCs w:val="28"/>
          <w:lang w:val="en-US"/>
        </w:rPr>
        <w:t xml:space="preserve"> was to lead the </w:t>
      </w:r>
      <w:r w:rsidR="00E61496">
        <w:rPr>
          <w:rFonts w:ascii="Garamond" w:eastAsiaTheme="minorHAnsi" w:hAnsi="Garamond" w:cstheme="minorBidi"/>
          <w:sz w:val="28"/>
          <w:szCs w:val="28"/>
          <w:lang w:val="en-US"/>
        </w:rPr>
        <w:t>country</w:t>
      </w:r>
      <w:r w:rsidR="00E61496" w:rsidRPr="00E61496">
        <w:rPr>
          <w:rFonts w:ascii="Garamond" w:eastAsiaTheme="minorHAnsi" w:hAnsi="Garamond" w:cstheme="minorBidi"/>
          <w:sz w:val="28"/>
          <w:szCs w:val="28"/>
          <w:lang w:val="en-US"/>
        </w:rPr>
        <w:t xml:space="preserve"> to better </w:t>
      </w:r>
      <w:r w:rsidR="00F56F3C" w:rsidRPr="00FC72D7">
        <w:rPr>
          <w:rFonts w:ascii="Garamond" w:eastAsiaTheme="minorHAnsi" w:hAnsi="Garamond" w:cstheme="minorBidi"/>
          <w:i/>
          <w:sz w:val="28"/>
          <w:szCs w:val="28"/>
          <w:lang w:val="en-US"/>
        </w:rPr>
        <w:t>state</w:t>
      </w:r>
      <w:r w:rsidR="00E61496" w:rsidRPr="00FC72D7">
        <w:rPr>
          <w:rFonts w:ascii="Garamond" w:eastAsiaTheme="minorHAnsi" w:hAnsi="Garamond" w:cstheme="minorBidi"/>
          <w:i/>
          <w:sz w:val="28"/>
          <w:szCs w:val="28"/>
          <w:lang w:val="en-US"/>
        </w:rPr>
        <w:t xml:space="preserve"> and racial health</w:t>
      </w:r>
      <w:r w:rsidR="00E61496" w:rsidRPr="00E61496">
        <w:rPr>
          <w:rFonts w:ascii="Garamond" w:eastAsiaTheme="minorHAnsi" w:hAnsi="Garamond" w:cstheme="minorBidi"/>
          <w:sz w:val="28"/>
          <w:szCs w:val="28"/>
          <w:lang w:val="en-US"/>
        </w:rPr>
        <w:t xml:space="preserve">. The doctor was to be a servant of the </w:t>
      </w:r>
      <w:r w:rsidR="00F56F3C">
        <w:rPr>
          <w:rFonts w:ascii="Garamond" w:eastAsiaTheme="minorHAnsi" w:hAnsi="Garamond" w:cstheme="minorBidi"/>
          <w:sz w:val="28"/>
          <w:szCs w:val="28"/>
          <w:lang w:val="en-US"/>
        </w:rPr>
        <w:t>nation</w:t>
      </w:r>
      <w:r w:rsidR="00E61496" w:rsidRPr="00E61496">
        <w:rPr>
          <w:rFonts w:ascii="Garamond" w:eastAsiaTheme="minorHAnsi" w:hAnsi="Garamond" w:cstheme="minorBidi"/>
          <w:sz w:val="28"/>
          <w:szCs w:val="28"/>
          <w:lang w:val="en-US"/>
        </w:rPr>
        <w:t xml:space="preserve"> and his greatest </w:t>
      </w:r>
      <w:r w:rsidR="00E61496" w:rsidRPr="004F5707">
        <w:rPr>
          <w:rFonts w:ascii="Garamond" w:eastAsiaTheme="minorHAnsi" w:hAnsi="Garamond" w:cstheme="minorBidi"/>
          <w:sz w:val="28"/>
          <w:szCs w:val="28"/>
          <w:lang w:val="en-US"/>
        </w:rPr>
        <w:t>responsibility was not to the health of the individual patient but to the health of the state</w:t>
      </w:r>
      <w:r w:rsidR="00E61496" w:rsidRPr="00E61496">
        <w:rPr>
          <w:rFonts w:ascii="Garamond" w:eastAsiaTheme="minorHAnsi" w:hAnsi="Garamond" w:cstheme="minorBidi"/>
          <w:sz w:val="28"/>
          <w:szCs w:val="28"/>
          <w:lang w:val="en-US"/>
        </w:rPr>
        <w:t xml:space="preserve">. </w:t>
      </w:r>
      <w:r w:rsidR="00E61496">
        <w:rPr>
          <w:rFonts w:ascii="Garamond" w:hAnsi="Garamond"/>
          <w:sz w:val="28"/>
          <w:szCs w:val="28"/>
          <w:lang w:val="en-US"/>
        </w:rPr>
        <w:t xml:space="preserve"> </w:t>
      </w:r>
    </w:p>
    <w:p w14:paraId="080E9564" w14:textId="323D8309" w:rsidR="00981F32" w:rsidRDefault="00981F32" w:rsidP="00800BE2">
      <w:pPr>
        <w:pStyle w:val="NormalWeb"/>
        <w:spacing w:before="0" w:beforeAutospacing="0" w:afterLines="120" w:after="288" w:afterAutospacing="0"/>
        <w:rPr>
          <w:rFonts w:ascii="Garamond" w:hAnsi="Garamond"/>
          <w:sz w:val="28"/>
          <w:szCs w:val="28"/>
          <w:lang w:val="en-US"/>
        </w:rPr>
      </w:pPr>
      <w:proofErr w:type="spellStart"/>
      <w:r>
        <w:rPr>
          <w:rFonts w:ascii="Garamond" w:hAnsi="Garamond"/>
          <w:sz w:val="28"/>
          <w:szCs w:val="28"/>
          <w:lang w:val="en-US"/>
        </w:rPr>
        <w:t>Bruns</w:t>
      </w:r>
      <w:proofErr w:type="spellEnd"/>
      <w:r>
        <w:rPr>
          <w:rFonts w:ascii="Garamond" w:hAnsi="Garamond"/>
          <w:sz w:val="28"/>
          <w:szCs w:val="28"/>
          <w:lang w:val="en-US"/>
        </w:rPr>
        <w:t xml:space="preserve"> and </w:t>
      </w:r>
      <w:proofErr w:type="spellStart"/>
      <w:r>
        <w:rPr>
          <w:rFonts w:ascii="Garamond" w:hAnsi="Garamond"/>
          <w:sz w:val="28"/>
          <w:szCs w:val="28"/>
          <w:lang w:val="en-US"/>
        </w:rPr>
        <w:t>Chelouche</w:t>
      </w:r>
      <w:proofErr w:type="spellEnd"/>
      <w:r>
        <w:rPr>
          <w:rFonts w:ascii="Garamond" w:hAnsi="Garamond"/>
          <w:sz w:val="28"/>
          <w:szCs w:val="28"/>
          <w:lang w:val="en-US"/>
        </w:rPr>
        <w:t xml:space="preserve"> (2017) point out that </w:t>
      </w:r>
      <w:r w:rsidR="00FC72D7">
        <w:rPr>
          <w:rFonts w:ascii="Garamond" w:hAnsi="Garamond"/>
          <w:sz w:val="28"/>
          <w:szCs w:val="28"/>
          <w:lang w:val="en-US"/>
        </w:rPr>
        <w:t xml:space="preserve">a brand of </w:t>
      </w:r>
      <w:r>
        <w:rPr>
          <w:rFonts w:ascii="Garamond" w:hAnsi="Garamond"/>
          <w:sz w:val="28"/>
          <w:szCs w:val="28"/>
          <w:lang w:val="en-US"/>
        </w:rPr>
        <w:t>medical ethics was very much a part of the medical curriculum under the Nazi regime (1939-1945). ‘</w:t>
      </w:r>
      <w:r w:rsidRPr="00981F32">
        <w:rPr>
          <w:rFonts w:ascii="Garamond" w:hAnsi="Garamond"/>
          <w:sz w:val="28"/>
          <w:szCs w:val="28"/>
          <w:lang w:val="en-US"/>
        </w:rPr>
        <w:t>The appointed lecturers were mostly early members of the Nazi Party and imparted Nazi political and moral values in their teaching. These values included the unequal worth of human beings, the moral imperative of preserving a pure Aryan people</w:t>
      </w:r>
      <w:r>
        <w:rPr>
          <w:rFonts w:ascii="Garamond" w:hAnsi="Garamond"/>
          <w:sz w:val="28"/>
          <w:szCs w:val="28"/>
          <w:lang w:val="en-US"/>
        </w:rPr>
        <w:t xml:space="preserve">… </w:t>
      </w:r>
      <w:r w:rsidRPr="00981F32">
        <w:rPr>
          <w:rFonts w:ascii="Garamond" w:hAnsi="Garamond"/>
          <w:sz w:val="28"/>
          <w:szCs w:val="28"/>
          <w:lang w:val="en-US"/>
        </w:rPr>
        <w:t>and the priority of public health over individual-patient care.’</w:t>
      </w:r>
    </w:p>
    <w:p w14:paraId="05BDE10F" w14:textId="113FB2CE" w:rsidR="00AA4D6B" w:rsidRDefault="0063440C" w:rsidP="00800BE2">
      <w:pPr>
        <w:spacing w:afterLines="120" w:after="288"/>
        <w:rPr>
          <w:rFonts w:ascii="Garamond" w:hAnsi="Garamond"/>
          <w:sz w:val="28"/>
          <w:szCs w:val="28"/>
          <w:lang w:val="en-US"/>
        </w:rPr>
      </w:pPr>
      <w:r>
        <w:rPr>
          <w:rFonts w:ascii="Garamond" w:hAnsi="Garamond"/>
          <w:sz w:val="28"/>
          <w:szCs w:val="28"/>
          <w:lang w:val="en-US"/>
        </w:rPr>
        <w:t xml:space="preserve">The end of </w:t>
      </w:r>
      <w:r w:rsidR="008A6F79">
        <w:rPr>
          <w:rFonts w:ascii="Garamond" w:hAnsi="Garamond"/>
          <w:sz w:val="28"/>
          <w:szCs w:val="28"/>
          <w:lang w:val="en-US"/>
        </w:rPr>
        <w:t>world War 2</w:t>
      </w:r>
      <w:r>
        <w:rPr>
          <w:rFonts w:ascii="Garamond" w:hAnsi="Garamond"/>
          <w:sz w:val="28"/>
          <w:szCs w:val="28"/>
          <w:lang w:val="en-US"/>
        </w:rPr>
        <w:t xml:space="preserve"> resulted in several reverses for Pernkopf. He was dismissed as head of the Institute of Anatomy on 10 May 1945. </w:t>
      </w:r>
      <w:r w:rsidR="006E0122">
        <w:rPr>
          <w:rFonts w:ascii="Garamond" w:hAnsi="Garamond"/>
          <w:sz w:val="28"/>
          <w:szCs w:val="28"/>
          <w:lang w:val="en-US"/>
        </w:rPr>
        <w:t xml:space="preserve">(Hubbard 2001) </w:t>
      </w:r>
      <w:r>
        <w:rPr>
          <w:rFonts w:ascii="Garamond" w:hAnsi="Garamond"/>
          <w:sz w:val="28"/>
          <w:szCs w:val="28"/>
          <w:lang w:val="en-US"/>
        </w:rPr>
        <w:t xml:space="preserve">In August that year he </w:t>
      </w:r>
      <w:r w:rsidR="006E0122">
        <w:rPr>
          <w:rFonts w:ascii="Garamond" w:hAnsi="Garamond"/>
          <w:sz w:val="28"/>
          <w:szCs w:val="28"/>
          <w:lang w:val="en-US"/>
        </w:rPr>
        <w:t xml:space="preserve">and </w:t>
      </w:r>
      <w:r w:rsidR="008A6F79">
        <w:rPr>
          <w:rFonts w:ascii="Garamond" w:hAnsi="Garamond"/>
          <w:sz w:val="28"/>
          <w:szCs w:val="28"/>
          <w:lang w:val="en-US"/>
        </w:rPr>
        <w:t>his</w:t>
      </w:r>
      <w:r w:rsidR="006E0122">
        <w:rPr>
          <w:rFonts w:ascii="Garamond" w:hAnsi="Garamond"/>
          <w:sz w:val="28"/>
          <w:szCs w:val="28"/>
          <w:lang w:val="en-US"/>
        </w:rPr>
        <w:t xml:space="preserve"> artist </w:t>
      </w:r>
      <w:proofErr w:type="spellStart"/>
      <w:r w:rsidR="006E0122">
        <w:rPr>
          <w:rFonts w:ascii="Garamond" w:hAnsi="Garamond"/>
          <w:sz w:val="28"/>
          <w:szCs w:val="28"/>
          <w:lang w:val="en-US"/>
        </w:rPr>
        <w:t>Bat</w:t>
      </w:r>
      <w:r w:rsidR="002F15F7">
        <w:rPr>
          <w:rFonts w:ascii="Garamond" w:hAnsi="Garamond"/>
          <w:sz w:val="28"/>
          <w:szCs w:val="28"/>
          <w:lang w:val="en-US"/>
        </w:rPr>
        <w:t>h</w:t>
      </w:r>
      <w:r w:rsidR="006E0122">
        <w:rPr>
          <w:rFonts w:ascii="Garamond" w:hAnsi="Garamond"/>
          <w:sz w:val="28"/>
          <w:szCs w:val="28"/>
          <w:lang w:val="en-US"/>
        </w:rPr>
        <w:t>ke</w:t>
      </w:r>
      <w:proofErr w:type="spellEnd"/>
      <w:r w:rsidR="006E0122">
        <w:rPr>
          <w:rFonts w:ascii="Garamond" w:hAnsi="Garamond"/>
          <w:sz w:val="28"/>
          <w:szCs w:val="28"/>
          <w:lang w:val="en-US"/>
        </w:rPr>
        <w:t xml:space="preserve"> were</w:t>
      </w:r>
      <w:r>
        <w:rPr>
          <w:rFonts w:ascii="Garamond" w:hAnsi="Garamond"/>
          <w:sz w:val="28"/>
          <w:szCs w:val="28"/>
          <w:lang w:val="en-US"/>
        </w:rPr>
        <w:t xml:space="preserve"> arrested by the American military. He was never charged with war crimes but was sentenced to hard </w:t>
      </w:r>
      <w:proofErr w:type="spellStart"/>
      <w:r>
        <w:rPr>
          <w:rFonts w:ascii="Garamond" w:hAnsi="Garamond"/>
          <w:sz w:val="28"/>
          <w:szCs w:val="28"/>
          <w:lang w:val="en-US"/>
        </w:rPr>
        <w:t>labou</w:t>
      </w:r>
      <w:r w:rsidR="006E0122">
        <w:rPr>
          <w:rFonts w:ascii="Garamond" w:hAnsi="Garamond"/>
          <w:sz w:val="28"/>
          <w:szCs w:val="28"/>
          <w:lang w:val="en-US"/>
        </w:rPr>
        <w:t>r</w:t>
      </w:r>
      <w:proofErr w:type="spellEnd"/>
      <w:r>
        <w:rPr>
          <w:rFonts w:ascii="Garamond" w:hAnsi="Garamond"/>
          <w:sz w:val="28"/>
          <w:szCs w:val="28"/>
          <w:lang w:val="en-US"/>
        </w:rPr>
        <w:t xml:space="preserve"> for </w:t>
      </w:r>
      <w:r w:rsidR="006E0122">
        <w:rPr>
          <w:rFonts w:ascii="Garamond" w:hAnsi="Garamond"/>
          <w:sz w:val="28"/>
          <w:szCs w:val="28"/>
          <w:lang w:val="en-US"/>
        </w:rPr>
        <w:t>3</w:t>
      </w:r>
      <w:r>
        <w:rPr>
          <w:rFonts w:ascii="Garamond" w:hAnsi="Garamond"/>
          <w:sz w:val="28"/>
          <w:szCs w:val="28"/>
          <w:lang w:val="en-US"/>
        </w:rPr>
        <w:t xml:space="preserve"> years in an American prison camp for war criminals near Salzburg. </w:t>
      </w:r>
      <w:r w:rsidR="006E0122">
        <w:rPr>
          <w:rFonts w:ascii="Garamond" w:hAnsi="Garamond"/>
          <w:sz w:val="28"/>
          <w:szCs w:val="28"/>
          <w:lang w:val="en-US"/>
        </w:rPr>
        <w:t xml:space="preserve">He continued to work on his atlas during imprisonment. </w:t>
      </w:r>
      <w:r>
        <w:rPr>
          <w:rFonts w:ascii="Garamond" w:hAnsi="Garamond"/>
          <w:sz w:val="28"/>
          <w:szCs w:val="28"/>
          <w:lang w:val="en-US"/>
        </w:rPr>
        <w:t xml:space="preserve">On his release, </w:t>
      </w:r>
      <w:r w:rsidR="008A6F79">
        <w:rPr>
          <w:rFonts w:ascii="Garamond" w:hAnsi="Garamond"/>
          <w:sz w:val="28"/>
          <w:szCs w:val="28"/>
          <w:lang w:val="en-US"/>
        </w:rPr>
        <w:t xml:space="preserve">Dr. Hans Hoff, </w:t>
      </w:r>
      <w:r w:rsidR="003113ED">
        <w:rPr>
          <w:rFonts w:ascii="Garamond" w:hAnsi="Garamond"/>
          <w:sz w:val="28"/>
          <w:szCs w:val="28"/>
          <w:lang w:val="en-US"/>
        </w:rPr>
        <w:t xml:space="preserve">a Jewish physician and </w:t>
      </w:r>
      <w:r w:rsidR="008A6F79">
        <w:rPr>
          <w:rFonts w:ascii="Garamond" w:hAnsi="Garamond"/>
          <w:sz w:val="28"/>
          <w:szCs w:val="28"/>
          <w:lang w:val="en-US"/>
        </w:rPr>
        <w:t>Director of t</w:t>
      </w:r>
      <w:r>
        <w:rPr>
          <w:rFonts w:ascii="Garamond" w:hAnsi="Garamond"/>
          <w:sz w:val="28"/>
          <w:szCs w:val="28"/>
          <w:lang w:val="en-US"/>
        </w:rPr>
        <w:t xml:space="preserve">he </w:t>
      </w:r>
      <w:r w:rsidR="008A6F79">
        <w:rPr>
          <w:rFonts w:ascii="Garamond" w:hAnsi="Garamond"/>
          <w:sz w:val="28"/>
          <w:szCs w:val="28"/>
          <w:lang w:val="en-US"/>
        </w:rPr>
        <w:t xml:space="preserve">Institute of Neurology in Vienna, </w:t>
      </w:r>
      <w:r>
        <w:rPr>
          <w:rFonts w:ascii="Garamond" w:hAnsi="Garamond"/>
          <w:sz w:val="28"/>
          <w:szCs w:val="28"/>
          <w:lang w:val="en-US"/>
        </w:rPr>
        <w:t xml:space="preserve">allotted </w:t>
      </w:r>
      <w:r w:rsidR="008A6F79">
        <w:rPr>
          <w:rFonts w:ascii="Garamond" w:hAnsi="Garamond"/>
          <w:sz w:val="28"/>
          <w:szCs w:val="28"/>
          <w:lang w:val="en-US"/>
        </w:rPr>
        <w:t xml:space="preserve">him </w:t>
      </w:r>
      <w:r>
        <w:rPr>
          <w:rFonts w:ascii="Garamond" w:hAnsi="Garamond"/>
          <w:sz w:val="28"/>
          <w:szCs w:val="28"/>
          <w:lang w:val="en-US"/>
        </w:rPr>
        <w:t xml:space="preserve">two rooms </w:t>
      </w:r>
      <w:r w:rsidR="008A6F79">
        <w:rPr>
          <w:rFonts w:ascii="Garamond" w:hAnsi="Garamond"/>
          <w:sz w:val="28"/>
          <w:szCs w:val="28"/>
          <w:lang w:val="en-US"/>
        </w:rPr>
        <w:t>for his work</w:t>
      </w:r>
      <w:r>
        <w:rPr>
          <w:rFonts w:ascii="Garamond" w:hAnsi="Garamond"/>
          <w:sz w:val="28"/>
          <w:szCs w:val="28"/>
          <w:lang w:val="en-US"/>
        </w:rPr>
        <w:t xml:space="preserve">. </w:t>
      </w:r>
    </w:p>
    <w:p w14:paraId="12E0D1BA" w14:textId="78361B5F" w:rsidR="006E0122" w:rsidRDefault="00AA4D6B" w:rsidP="00800BE2">
      <w:pPr>
        <w:spacing w:afterLines="120" w:after="288"/>
        <w:rPr>
          <w:rFonts w:ascii="Garamond" w:hAnsi="Garamond"/>
          <w:sz w:val="28"/>
          <w:szCs w:val="28"/>
          <w:lang w:val="en-US"/>
        </w:rPr>
      </w:pPr>
      <w:r>
        <w:rPr>
          <w:rFonts w:ascii="Garamond" w:hAnsi="Garamond"/>
          <w:sz w:val="28"/>
          <w:szCs w:val="28"/>
          <w:lang w:val="en-US"/>
        </w:rPr>
        <w:t>T</w:t>
      </w:r>
      <w:r w:rsidR="006E0122">
        <w:rPr>
          <w:rFonts w:ascii="Garamond" w:hAnsi="Garamond"/>
          <w:sz w:val="28"/>
          <w:szCs w:val="28"/>
          <w:lang w:val="en-US"/>
        </w:rPr>
        <w:t>he atlas was all he had left and all that kept him alive</w:t>
      </w:r>
      <w:r w:rsidR="004F5707">
        <w:rPr>
          <w:rFonts w:ascii="Garamond" w:hAnsi="Garamond"/>
          <w:sz w:val="28"/>
          <w:szCs w:val="28"/>
          <w:lang w:val="en-US"/>
        </w:rPr>
        <w:t>.</w:t>
      </w:r>
      <w:r w:rsidR="006E0122" w:rsidRPr="006E0122">
        <w:rPr>
          <w:rFonts w:ascii="Garamond" w:hAnsi="Garamond"/>
          <w:sz w:val="28"/>
          <w:szCs w:val="28"/>
          <w:lang w:val="en-US"/>
        </w:rPr>
        <w:t xml:space="preserve"> </w:t>
      </w:r>
      <w:r w:rsidR="008A6F79">
        <w:rPr>
          <w:rFonts w:ascii="Garamond" w:hAnsi="Garamond"/>
          <w:sz w:val="28"/>
          <w:szCs w:val="28"/>
          <w:lang w:val="en-US"/>
        </w:rPr>
        <w:t>Once again, h</w:t>
      </w:r>
      <w:r w:rsidR="006E0122">
        <w:rPr>
          <w:rFonts w:ascii="Garamond" w:hAnsi="Garamond"/>
          <w:sz w:val="28"/>
          <w:szCs w:val="28"/>
          <w:lang w:val="en-US"/>
        </w:rPr>
        <w:t>e brought together</w:t>
      </w:r>
      <w:r w:rsidR="008A6F79">
        <w:rPr>
          <w:rFonts w:ascii="Garamond" w:hAnsi="Garamond"/>
          <w:sz w:val="28"/>
          <w:szCs w:val="28"/>
          <w:lang w:val="en-US"/>
        </w:rPr>
        <w:t xml:space="preserve"> his artists</w:t>
      </w:r>
      <w:r w:rsidR="006E0122">
        <w:rPr>
          <w:rFonts w:ascii="Garamond" w:hAnsi="Garamond"/>
          <w:sz w:val="28"/>
          <w:szCs w:val="28"/>
          <w:lang w:val="en-US"/>
        </w:rPr>
        <w:t>. In 1952 he published</w:t>
      </w:r>
      <w:r w:rsidR="003113ED">
        <w:rPr>
          <w:rFonts w:ascii="Garamond" w:hAnsi="Garamond"/>
          <w:sz w:val="28"/>
          <w:szCs w:val="28"/>
          <w:lang w:val="en-US"/>
        </w:rPr>
        <w:t xml:space="preserve"> the section entitled</w:t>
      </w:r>
      <w:r w:rsidR="006E0122">
        <w:rPr>
          <w:rFonts w:ascii="Garamond" w:hAnsi="Garamond"/>
          <w:sz w:val="28"/>
          <w:szCs w:val="28"/>
          <w:lang w:val="en-US"/>
        </w:rPr>
        <w:t xml:space="preserve"> </w:t>
      </w:r>
      <w:r w:rsidR="006E0122">
        <w:rPr>
          <w:rFonts w:ascii="Garamond" w:hAnsi="Garamond"/>
          <w:i/>
          <w:sz w:val="28"/>
          <w:szCs w:val="28"/>
          <w:lang w:val="en-US"/>
        </w:rPr>
        <w:t xml:space="preserve">Der </w:t>
      </w:r>
      <w:proofErr w:type="spellStart"/>
      <w:r w:rsidR="006E0122">
        <w:rPr>
          <w:rFonts w:ascii="Garamond" w:hAnsi="Garamond"/>
          <w:i/>
          <w:sz w:val="28"/>
          <w:szCs w:val="28"/>
          <w:lang w:val="en-US"/>
        </w:rPr>
        <w:t>hals</w:t>
      </w:r>
      <w:proofErr w:type="spellEnd"/>
      <w:r w:rsidR="006E0122">
        <w:rPr>
          <w:rFonts w:ascii="Garamond" w:hAnsi="Garamond"/>
          <w:i/>
          <w:sz w:val="28"/>
          <w:szCs w:val="28"/>
          <w:lang w:val="en-US"/>
        </w:rPr>
        <w:t xml:space="preserve"> </w:t>
      </w:r>
      <w:r w:rsidR="006E0122">
        <w:rPr>
          <w:rFonts w:ascii="Garamond" w:hAnsi="Garamond"/>
          <w:sz w:val="28"/>
          <w:szCs w:val="28"/>
          <w:lang w:val="en-US"/>
        </w:rPr>
        <w:t>(</w:t>
      </w:r>
      <w:r w:rsidR="006E0122" w:rsidRPr="006E0122">
        <w:rPr>
          <w:rFonts w:ascii="Garamond" w:hAnsi="Garamond"/>
          <w:sz w:val="28"/>
          <w:szCs w:val="28"/>
          <w:lang w:val="en-US"/>
        </w:rPr>
        <w:t>The neck)</w:t>
      </w:r>
      <w:r w:rsidR="006E0122">
        <w:rPr>
          <w:rFonts w:ascii="Garamond" w:hAnsi="Garamond"/>
          <w:sz w:val="28"/>
          <w:szCs w:val="28"/>
          <w:lang w:val="en-US"/>
        </w:rPr>
        <w:t>.</w:t>
      </w:r>
    </w:p>
    <w:p w14:paraId="56646C79" w14:textId="65CD8DC4" w:rsidR="00551AC6" w:rsidRDefault="00551AC6" w:rsidP="00800BE2">
      <w:pPr>
        <w:spacing w:afterLines="120" w:after="288"/>
        <w:rPr>
          <w:rFonts w:ascii="Garamond" w:hAnsi="Garamond"/>
          <w:sz w:val="28"/>
          <w:szCs w:val="28"/>
          <w:lang w:val="en-US"/>
        </w:rPr>
      </w:pPr>
      <w:r>
        <w:rPr>
          <w:rFonts w:ascii="Garamond" w:hAnsi="Garamond"/>
          <w:sz w:val="28"/>
          <w:szCs w:val="28"/>
          <w:lang w:val="en-US"/>
        </w:rPr>
        <w:t>Pernkopf’s student and post-war successor as Director of the Second Anatomy Institute – Hermann von Hayek –</w:t>
      </w:r>
      <w:r w:rsidR="00980A0D">
        <w:rPr>
          <w:rFonts w:ascii="Garamond" w:hAnsi="Garamond"/>
          <w:sz w:val="28"/>
          <w:szCs w:val="28"/>
          <w:lang w:val="en-US"/>
        </w:rPr>
        <w:t xml:space="preserve"> </w:t>
      </w:r>
      <w:r>
        <w:rPr>
          <w:rFonts w:ascii="Garamond" w:hAnsi="Garamond"/>
          <w:sz w:val="28"/>
          <w:szCs w:val="28"/>
          <w:lang w:val="en-US"/>
        </w:rPr>
        <w:t>praised Pernkopf’s love of music. He referred to his composition of an unpublished symphonic drama and called him a great teacher, researcher and human being. (Hildebrandt 2006)</w:t>
      </w:r>
    </w:p>
    <w:p w14:paraId="6AAC8716" w14:textId="6DF2C375" w:rsidR="0063440C" w:rsidRDefault="0063440C" w:rsidP="00800BE2">
      <w:pPr>
        <w:spacing w:afterLines="120" w:after="288"/>
        <w:rPr>
          <w:rFonts w:ascii="Garamond" w:hAnsi="Garamond"/>
          <w:sz w:val="28"/>
          <w:szCs w:val="28"/>
          <w:lang w:val="en-US"/>
        </w:rPr>
      </w:pPr>
      <w:r>
        <w:rPr>
          <w:rFonts w:ascii="Garamond" w:hAnsi="Garamond"/>
          <w:sz w:val="28"/>
          <w:szCs w:val="28"/>
          <w:lang w:val="en-US"/>
        </w:rPr>
        <w:t>Pernkopf died</w:t>
      </w:r>
      <w:r w:rsidR="006E0122">
        <w:rPr>
          <w:rFonts w:ascii="Garamond" w:hAnsi="Garamond"/>
          <w:sz w:val="28"/>
          <w:szCs w:val="28"/>
          <w:lang w:val="en-US"/>
        </w:rPr>
        <w:t xml:space="preserve"> </w:t>
      </w:r>
      <w:r w:rsidR="00AA4D6B">
        <w:rPr>
          <w:rFonts w:ascii="Garamond" w:hAnsi="Garamond"/>
          <w:sz w:val="28"/>
          <w:szCs w:val="28"/>
          <w:lang w:val="en-US"/>
        </w:rPr>
        <w:t>o</w:t>
      </w:r>
      <w:r w:rsidR="006E0122">
        <w:rPr>
          <w:rFonts w:ascii="Garamond" w:hAnsi="Garamond"/>
          <w:sz w:val="28"/>
          <w:szCs w:val="28"/>
          <w:lang w:val="en-US"/>
        </w:rPr>
        <w:t xml:space="preserve">n </w:t>
      </w:r>
      <w:r w:rsidR="00AA4D6B">
        <w:rPr>
          <w:rFonts w:ascii="Garamond" w:hAnsi="Garamond"/>
          <w:sz w:val="28"/>
          <w:szCs w:val="28"/>
          <w:lang w:val="en-US"/>
        </w:rPr>
        <w:t xml:space="preserve">17 April </w:t>
      </w:r>
      <w:r w:rsidR="006E0122">
        <w:rPr>
          <w:rFonts w:ascii="Garamond" w:hAnsi="Garamond"/>
          <w:sz w:val="28"/>
          <w:szCs w:val="28"/>
          <w:lang w:val="en-US"/>
        </w:rPr>
        <w:t>1955</w:t>
      </w:r>
      <w:r>
        <w:rPr>
          <w:rFonts w:ascii="Garamond" w:hAnsi="Garamond"/>
          <w:sz w:val="28"/>
          <w:szCs w:val="28"/>
          <w:lang w:val="en-US"/>
        </w:rPr>
        <w:t xml:space="preserve"> from a </w:t>
      </w:r>
      <w:proofErr w:type="spellStart"/>
      <w:r w:rsidR="00AA4D6B">
        <w:rPr>
          <w:rFonts w:ascii="Garamond" w:hAnsi="Garamond"/>
          <w:sz w:val="28"/>
          <w:szCs w:val="28"/>
          <w:lang w:val="en-US"/>
        </w:rPr>
        <w:t>haemorrhagic</w:t>
      </w:r>
      <w:proofErr w:type="spellEnd"/>
      <w:r w:rsidR="00AA4D6B">
        <w:rPr>
          <w:rFonts w:ascii="Garamond" w:hAnsi="Garamond"/>
          <w:sz w:val="28"/>
          <w:szCs w:val="28"/>
          <w:lang w:val="en-US"/>
        </w:rPr>
        <w:t xml:space="preserve"> </w:t>
      </w:r>
      <w:r>
        <w:rPr>
          <w:rFonts w:ascii="Garamond" w:hAnsi="Garamond"/>
          <w:sz w:val="28"/>
          <w:szCs w:val="28"/>
          <w:lang w:val="en-US"/>
        </w:rPr>
        <w:t xml:space="preserve">stroke whilst working on the fourth volume of his book. </w:t>
      </w:r>
      <w:r w:rsidR="00AA4D6B">
        <w:rPr>
          <w:rFonts w:ascii="Garamond" w:hAnsi="Garamond"/>
          <w:sz w:val="28"/>
          <w:szCs w:val="28"/>
          <w:lang w:val="en-US"/>
        </w:rPr>
        <w:t xml:space="preserve">The last two volumes were brought out by Werner </w:t>
      </w:r>
      <w:proofErr w:type="spellStart"/>
      <w:r w:rsidR="00AA4D6B">
        <w:rPr>
          <w:rFonts w:ascii="Garamond" w:hAnsi="Garamond"/>
          <w:sz w:val="28"/>
          <w:szCs w:val="28"/>
          <w:lang w:val="en-US"/>
        </w:rPr>
        <w:t>Platzer</w:t>
      </w:r>
      <w:proofErr w:type="spellEnd"/>
      <w:r w:rsidR="00AA4D6B">
        <w:rPr>
          <w:rFonts w:ascii="Garamond" w:hAnsi="Garamond"/>
          <w:sz w:val="28"/>
          <w:szCs w:val="28"/>
          <w:lang w:val="en-US"/>
        </w:rPr>
        <w:t>, regarded by many as his scientific son. ‘</w:t>
      </w:r>
      <w:r w:rsidR="00AA4D6B" w:rsidRPr="00AA4D6B">
        <w:rPr>
          <w:rFonts w:ascii="Garamond" w:hAnsi="Garamond"/>
          <w:sz w:val="28"/>
          <w:szCs w:val="28"/>
          <w:lang w:val="en-US"/>
        </w:rPr>
        <w:t xml:space="preserve">Despite Pernkopf 's long fall from grace, his burial turns out the entire faculty. He is celebrated by fellow professors </w:t>
      </w:r>
      <w:r w:rsidR="00AA4D6B" w:rsidRPr="00AA4D6B">
        <w:rPr>
          <w:rFonts w:ascii="Garamond" w:hAnsi="Garamond"/>
          <w:sz w:val="28"/>
          <w:szCs w:val="28"/>
          <w:lang w:val="en-US"/>
        </w:rPr>
        <w:lastRenderedPageBreak/>
        <w:t>as a perfectionist, a stirring teacher and the impresario of what many increasingly regard as the world's greatest anatomy book.’</w:t>
      </w:r>
      <w:r w:rsidR="00AA4D6B">
        <w:rPr>
          <w:rFonts w:ascii="Garamond" w:hAnsi="Garamond"/>
          <w:sz w:val="28"/>
          <w:szCs w:val="28"/>
          <w:lang w:val="en-US"/>
        </w:rPr>
        <w:t xml:space="preserve"> (</w:t>
      </w:r>
      <w:proofErr w:type="spellStart"/>
      <w:r w:rsidR="00AA4D6B">
        <w:rPr>
          <w:rFonts w:ascii="Garamond" w:hAnsi="Garamond"/>
          <w:sz w:val="28"/>
          <w:szCs w:val="28"/>
          <w:lang w:val="en-US"/>
        </w:rPr>
        <w:t>Paterniti</w:t>
      </w:r>
      <w:proofErr w:type="spellEnd"/>
      <w:r w:rsidR="00AA4D6B">
        <w:rPr>
          <w:rFonts w:ascii="Garamond" w:hAnsi="Garamond"/>
          <w:sz w:val="28"/>
          <w:szCs w:val="28"/>
          <w:lang w:val="en-US"/>
        </w:rPr>
        <w:t xml:space="preserve"> 2002) </w:t>
      </w:r>
    </w:p>
    <w:p w14:paraId="3D03EBD7" w14:textId="15534D20" w:rsidR="00931BE0" w:rsidRDefault="00931BE0" w:rsidP="00800BE2">
      <w:pPr>
        <w:spacing w:afterLines="120" w:after="288"/>
        <w:rPr>
          <w:rFonts w:ascii="Garamond" w:hAnsi="Garamond"/>
          <w:sz w:val="28"/>
          <w:szCs w:val="28"/>
          <w:u w:val="single"/>
          <w:lang w:val="en-US"/>
        </w:rPr>
      </w:pPr>
      <w:r>
        <w:rPr>
          <w:rFonts w:ascii="Garamond" w:hAnsi="Garamond"/>
          <w:sz w:val="28"/>
          <w:szCs w:val="28"/>
          <w:u w:val="single"/>
          <w:lang w:val="en-US"/>
        </w:rPr>
        <w:t>The Pernkopf Atlas</w:t>
      </w:r>
    </w:p>
    <w:p w14:paraId="37C28211" w14:textId="36834ABC" w:rsidR="00CF6090" w:rsidRDefault="00FE09FA" w:rsidP="00800BE2">
      <w:pPr>
        <w:spacing w:afterLines="120" w:after="288"/>
        <w:rPr>
          <w:rFonts w:ascii="Garamond" w:hAnsi="Garamond"/>
          <w:sz w:val="28"/>
          <w:szCs w:val="28"/>
          <w:lang w:val="en-US"/>
        </w:rPr>
      </w:pPr>
      <w:r>
        <w:rPr>
          <w:rFonts w:ascii="Garamond" w:hAnsi="Garamond"/>
          <w:sz w:val="28"/>
          <w:szCs w:val="28"/>
          <w:lang w:val="en-US"/>
        </w:rPr>
        <w:t xml:space="preserve">The first edition </w:t>
      </w:r>
      <w:r w:rsidR="00ED36BB">
        <w:rPr>
          <w:rFonts w:ascii="Garamond" w:hAnsi="Garamond"/>
          <w:sz w:val="28"/>
          <w:szCs w:val="28"/>
          <w:lang w:val="en-US"/>
        </w:rPr>
        <w:t xml:space="preserve">of volume 1 </w:t>
      </w:r>
      <w:r>
        <w:rPr>
          <w:rFonts w:ascii="Garamond" w:hAnsi="Garamond"/>
          <w:sz w:val="28"/>
          <w:szCs w:val="28"/>
          <w:lang w:val="en-US"/>
        </w:rPr>
        <w:t xml:space="preserve">was published in 1937. </w:t>
      </w:r>
      <w:r w:rsidR="00ED36BB">
        <w:rPr>
          <w:rFonts w:ascii="Garamond" w:hAnsi="Garamond"/>
          <w:sz w:val="28"/>
          <w:szCs w:val="28"/>
          <w:lang w:val="en-US"/>
        </w:rPr>
        <w:t>Currently a</w:t>
      </w:r>
      <w:r w:rsidR="00CF6090">
        <w:rPr>
          <w:rFonts w:ascii="Garamond" w:hAnsi="Garamond"/>
          <w:sz w:val="28"/>
          <w:szCs w:val="28"/>
          <w:lang w:val="en-US"/>
        </w:rPr>
        <w:t>vailable volumes of the atlas are of the 2</w:t>
      </w:r>
      <w:r w:rsidR="00CF6090" w:rsidRPr="00CF6090">
        <w:rPr>
          <w:rFonts w:ascii="Garamond" w:hAnsi="Garamond"/>
          <w:sz w:val="28"/>
          <w:szCs w:val="28"/>
          <w:vertAlign w:val="superscript"/>
          <w:lang w:val="en-US"/>
        </w:rPr>
        <w:t>nd</w:t>
      </w:r>
      <w:r w:rsidR="00CF6090">
        <w:rPr>
          <w:rFonts w:ascii="Garamond" w:hAnsi="Garamond"/>
          <w:sz w:val="28"/>
          <w:szCs w:val="28"/>
          <w:lang w:val="en-US"/>
        </w:rPr>
        <w:t xml:space="preserve"> </w:t>
      </w:r>
      <w:r>
        <w:rPr>
          <w:rFonts w:ascii="Garamond" w:hAnsi="Garamond"/>
          <w:sz w:val="28"/>
          <w:szCs w:val="28"/>
          <w:lang w:val="en-US"/>
        </w:rPr>
        <w:t xml:space="preserve">and subsequent </w:t>
      </w:r>
      <w:r w:rsidR="00CF6090">
        <w:rPr>
          <w:rFonts w:ascii="Garamond" w:hAnsi="Garamond"/>
          <w:sz w:val="28"/>
          <w:szCs w:val="28"/>
          <w:lang w:val="en-US"/>
        </w:rPr>
        <w:t>revised edition</w:t>
      </w:r>
      <w:r>
        <w:rPr>
          <w:rFonts w:ascii="Garamond" w:hAnsi="Garamond"/>
          <w:sz w:val="28"/>
          <w:szCs w:val="28"/>
          <w:lang w:val="en-US"/>
        </w:rPr>
        <w:t>s</w:t>
      </w:r>
      <w:r w:rsidR="00CF6090">
        <w:rPr>
          <w:rFonts w:ascii="Garamond" w:hAnsi="Garamond"/>
          <w:sz w:val="28"/>
          <w:szCs w:val="28"/>
          <w:lang w:val="en-US"/>
        </w:rPr>
        <w:t xml:space="preserve">. (Pernkopf 1980) </w:t>
      </w:r>
    </w:p>
    <w:p w14:paraId="2E92266A" w14:textId="328B7F9A" w:rsidR="00931BE0" w:rsidRDefault="00B56357" w:rsidP="00800BE2">
      <w:pPr>
        <w:spacing w:afterLines="120" w:after="288"/>
        <w:rPr>
          <w:rFonts w:ascii="Garamond" w:hAnsi="Garamond"/>
          <w:sz w:val="28"/>
          <w:szCs w:val="28"/>
          <w:lang w:val="en-US"/>
        </w:rPr>
      </w:pPr>
      <w:proofErr w:type="spellStart"/>
      <w:r>
        <w:rPr>
          <w:rFonts w:ascii="Garamond" w:hAnsi="Garamond"/>
          <w:sz w:val="28"/>
          <w:szCs w:val="28"/>
          <w:lang w:val="en-US"/>
        </w:rPr>
        <w:t>Paterniti</w:t>
      </w:r>
      <w:proofErr w:type="spellEnd"/>
      <w:r>
        <w:rPr>
          <w:rFonts w:ascii="Garamond" w:hAnsi="Garamond"/>
          <w:sz w:val="28"/>
          <w:szCs w:val="28"/>
          <w:lang w:val="en-US"/>
        </w:rPr>
        <w:t xml:space="preserve"> (2002) provides graphic descriptions o</w:t>
      </w:r>
      <w:r w:rsidR="00980A0D">
        <w:rPr>
          <w:rFonts w:ascii="Garamond" w:hAnsi="Garamond"/>
          <w:sz w:val="28"/>
          <w:szCs w:val="28"/>
          <w:lang w:val="en-US"/>
        </w:rPr>
        <w:t>f</w:t>
      </w:r>
      <w:r>
        <w:rPr>
          <w:rFonts w:ascii="Garamond" w:hAnsi="Garamond"/>
          <w:sz w:val="28"/>
          <w:szCs w:val="28"/>
          <w:lang w:val="en-US"/>
        </w:rPr>
        <w:t xml:space="preserve"> the creation of this atlas and o</w:t>
      </w:r>
      <w:r w:rsidR="00980A0D">
        <w:rPr>
          <w:rFonts w:ascii="Garamond" w:hAnsi="Garamond"/>
          <w:sz w:val="28"/>
          <w:szCs w:val="28"/>
          <w:lang w:val="en-US"/>
        </w:rPr>
        <w:t>f</w:t>
      </w:r>
      <w:r>
        <w:rPr>
          <w:rFonts w:ascii="Garamond" w:hAnsi="Garamond"/>
          <w:sz w:val="28"/>
          <w:szCs w:val="28"/>
          <w:lang w:val="en-US"/>
        </w:rPr>
        <w:t xml:space="preserve"> Pernkopf’s work on it. </w:t>
      </w:r>
    </w:p>
    <w:p w14:paraId="3A66034E" w14:textId="6958CAB1" w:rsidR="00B56357" w:rsidRDefault="00B56357" w:rsidP="00800BE2">
      <w:pPr>
        <w:spacing w:afterLines="120" w:after="288"/>
        <w:rPr>
          <w:rFonts w:ascii="Garamond" w:hAnsi="Garamond"/>
          <w:sz w:val="28"/>
          <w:szCs w:val="28"/>
          <w:lang w:val="en-US"/>
        </w:rPr>
      </w:pPr>
      <w:r>
        <w:rPr>
          <w:rFonts w:ascii="Garamond" w:hAnsi="Garamond"/>
          <w:sz w:val="28"/>
          <w:szCs w:val="28"/>
          <w:lang w:val="en-US"/>
        </w:rPr>
        <w:t xml:space="preserve">Needing a dissection guide for his anatomy students, Pernkopf started out with the creation of a laboratory manual. Studying other anatomy texts, he found them outdated or unsatisfactory. He upscaled his project to provide </w:t>
      </w:r>
      <w:r w:rsidR="00931BE0">
        <w:rPr>
          <w:rFonts w:ascii="Garamond" w:hAnsi="Garamond"/>
          <w:sz w:val="28"/>
          <w:szCs w:val="28"/>
          <w:lang w:val="en-US"/>
        </w:rPr>
        <w:t xml:space="preserve">the definitive atlas on human anatomy. This </w:t>
      </w:r>
      <w:r w:rsidR="00931BE0">
        <w:rPr>
          <w:rFonts w:ascii="Garamond" w:hAnsi="Garamond"/>
          <w:i/>
          <w:sz w:val="28"/>
          <w:szCs w:val="28"/>
          <w:lang w:val="en-US"/>
        </w:rPr>
        <w:t>magnum opus</w:t>
      </w:r>
      <w:r w:rsidR="00931BE0">
        <w:rPr>
          <w:rFonts w:ascii="Garamond" w:hAnsi="Garamond"/>
          <w:sz w:val="28"/>
          <w:szCs w:val="28"/>
          <w:lang w:val="en-US"/>
        </w:rPr>
        <w:t xml:space="preserve">, in four volumes, took him </w:t>
      </w:r>
      <w:r w:rsidR="00980A0D">
        <w:rPr>
          <w:rFonts w:ascii="Garamond" w:hAnsi="Garamond"/>
          <w:sz w:val="28"/>
          <w:szCs w:val="28"/>
          <w:lang w:val="en-US"/>
        </w:rPr>
        <w:t>over twenty</w:t>
      </w:r>
      <w:r w:rsidR="00931BE0">
        <w:rPr>
          <w:rFonts w:ascii="Garamond" w:hAnsi="Garamond"/>
          <w:sz w:val="28"/>
          <w:szCs w:val="28"/>
          <w:lang w:val="en-US"/>
        </w:rPr>
        <w:t xml:space="preserve"> years of eighteen-hour workdays. It contained 800 paintings by eleven carefully selected artists. The technique of four </w:t>
      </w:r>
      <w:proofErr w:type="spellStart"/>
      <w:r w:rsidR="00931BE0">
        <w:rPr>
          <w:rFonts w:ascii="Garamond" w:hAnsi="Garamond"/>
          <w:sz w:val="28"/>
          <w:szCs w:val="28"/>
          <w:lang w:val="en-US"/>
        </w:rPr>
        <w:t>colour</w:t>
      </w:r>
      <w:proofErr w:type="spellEnd"/>
      <w:r w:rsidR="00931BE0">
        <w:rPr>
          <w:rFonts w:ascii="Garamond" w:hAnsi="Garamond"/>
          <w:sz w:val="28"/>
          <w:szCs w:val="28"/>
          <w:lang w:val="en-US"/>
        </w:rPr>
        <w:t xml:space="preserve"> separation was refined for his purpose.</w:t>
      </w:r>
    </w:p>
    <w:p w14:paraId="470F9758" w14:textId="27BFAA82" w:rsidR="00D765C2" w:rsidRDefault="00D765C2" w:rsidP="00800BE2">
      <w:pPr>
        <w:pStyle w:val="NormalWeb"/>
        <w:spacing w:before="0" w:beforeAutospacing="0" w:afterLines="120" w:after="288" w:afterAutospacing="0"/>
        <w:rPr>
          <w:rFonts w:ascii="Garamond" w:hAnsi="Garamond"/>
          <w:color w:val="333333"/>
          <w:sz w:val="28"/>
          <w:szCs w:val="28"/>
        </w:rPr>
      </w:pPr>
      <w:r w:rsidRPr="00AD4131">
        <w:rPr>
          <w:noProof/>
          <w:lang w:val="en-US"/>
        </w:rPr>
        <w:drawing>
          <wp:inline distT="0" distB="0" distL="0" distR="0" wp14:anchorId="74404230" wp14:editId="44DAF0BA">
            <wp:extent cx="5727700" cy="4998085"/>
            <wp:effectExtent l="0" t="0" r="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27700" cy="4998085"/>
                    </a:xfrm>
                    <a:prstGeom prst="rect">
                      <a:avLst/>
                    </a:prstGeom>
                  </pic:spPr>
                </pic:pic>
              </a:graphicData>
            </a:graphic>
          </wp:inline>
        </w:drawing>
      </w:r>
    </w:p>
    <w:p w14:paraId="37A7967B" w14:textId="77777777" w:rsidR="00D765C2" w:rsidRPr="00D765C2" w:rsidRDefault="00D765C2" w:rsidP="00D765C2">
      <w:pPr>
        <w:spacing w:after="120"/>
        <w:rPr>
          <w:rFonts w:ascii="Times New Roman" w:eastAsia="Times New Roman" w:hAnsi="Times New Roman" w:cs="Times New Roman"/>
          <w:sz w:val="20"/>
          <w:szCs w:val="20"/>
        </w:rPr>
      </w:pPr>
      <w:r w:rsidRPr="0017789D">
        <w:rPr>
          <w:rFonts w:ascii="Garamond" w:hAnsi="Garamond"/>
          <w:color w:val="333333"/>
        </w:rPr>
        <w:lastRenderedPageBreak/>
        <w:t>Detailed illustration of the dissected lower neck and chest from Pernkopf’s atlas.</w:t>
      </w:r>
      <w:r>
        <w:rPr>
          <w:rFonts w:ascii="Garamond" w:hAnsi="Garamond"/>
          <w:color w:val="333333"/>
          <w:sz w:val="28"/>
          <w:szCs w:val="28"/>
        </w:rPr>
        <w:t xml:space="preserve"> </w:t>
      </w:r>
      <w:r w:rsidRPr="00D765C2">
        <w:rPr>
          <w:rFonts w:ascii="Times New Roman" w:eastAsia="Times New Roman" w:hAnsi="Times New Roman" w:cs="Times New Roman"/>
          <w:sz w:val="20"/>
          <w:szCs w:val="20"/>
        </w:rPr>
        <w:t xml:space="preserve">From CODEX 99 - </w:t>
      </w:r>
      <w:r w:rsidRPr="00D765C2">
        <w:rPr>
          <w:rFonts w:ascii="Mercury SSm B" w:eastAsia="Times New Roman" w:hAnsi="Mercury SSm B" w:cs="Times New Roman"/>
          <w:i/>
          <w:iCs/>
          <w:color w:val="333333"/>
          <w:sz w:val="20"/>
          <w:szCs w:val="20"/>
          <w:bdr w:val="none" w:sz="0" w:space="0" w:color="auto" w:frame="1"/>
          <w:shd w:val="clear" w:color="auto" w:fill="FFFFFF"/>
        </w:rPr>
        <w:t>under a Creative Commons </w:t>
      </w:r>
      <w:hyperlink r:id="rId11" w:tooltip="Creative commons" w:history="1">
        <w:r w:rsidRPr="00D765C2">
          <w:rPr>
            <w:rFonts w:ascii="Mercury SSm B" w:eastAsia="Times New Roman" w:hAnsi="Mercury SSm B" w:cs="Times New Roman"/>
            <w:color w:val="333333"/>
            <w:sz w:val="20"/>
            <w:szCs w:val="20"/>
            <w:u w:val="single"/>
            <w:bdr w:val="none" w:sz="0" w:space="0" w:color="auto" w:frame="1"/>
            <w:shd w:val="clear" w:color="auto" w:fill="FFFFFF"/>
          </w:rPr>
          <w:t>CC BY-NC-SA 4.0</w:t>
        </w:r>
      </w:hyperlink>
      <w:r w:rsidRPr="00D765C2">
        <w:rPr>
          <w:rFonts w:ascii="Mercury SSm B" w:eastAsia="Times New Roman" w:hAnsi="Mercury SSm B" w:cs="Times New Roman"/>
          <w:i/>
          <w:iCs/>
          <w:color w:val="333333"/>
          <w:sz w:val="20"/>
          <w:szCs w:val="20"/>
          <w:bdr w:val="none" w:sz="0" w:space="0" w:color="auto" w:frame="1"/>
          <w:shd w:val="clear" w:color="auto" w:fill="FFFFFF"/>
        </w:rPr>
        <w:t> license. </w:t>
      </w:r>
    </w:p>
    <w:p w14:paraId="67507748" w14:textId="1E51E6CA" w:rsidR="006C77E9" w:rsidRPr="006C77E9" w:rsidRDefault="00E1238C" w:rsidP="00D765C2">
      <w:pPr>
        <w:pStyle w:val="NormalWeb"/>
        <w:spacing w:before="0" w:beforeAutospacing="0" w:afterLines="120" w:after="288" w:afterAutospacing="0"/>
      </w:pPr>
      <w:r>
        <w:rPr>
          <w:rFonts w:ascii="Garamond" w:hAnsi="Garamond"/>
          <w:color w:val="333333"/>
          <w:sz w:val="28"/>
          <w:szCs w:val="28"/>
        </w:rPr>
        <w:t xml:space="preserve">Pernkopf wrote the text by hand. His wife typed it out. Assisting Pernkopf were the best graphic designers and artists in Vienna, among them Erich Leper, Ludwig </w:t>
      </w:r>
      <w:proofErr w:type="spellStart"/>
      <w:r>
        <w:rPr>
          <w:rFonts w:ascii="Garamond" w:hAnsi="Garamond"/>
          <w:color w:val="333333"/>
          <w:sz w:val="28"/>
          <w:szCs w:val="28"/>
        </w:rPr>
        <w:t>Schrott</w:t>
      </w:r>
      <w:proofErr w:type="spellEnd"/>
      <w:r>
        <w:rPr>
          <w:rFonts w:ascii="Garamond" w:hAnsi="Garamond"/>
          <w:color w:val="333333"/>
          <w:sz w:val="28"/>
          <w:szCs w:val="28"/>
        </w:rPr>
        <w:t xml:space="preserve">, Karl and Frank </w:t>
      </w:r>
      <w:proofErr w:type="spellStart"/>
      <w:r>
        <w:rPr>
          <w:rFonts w:ascii="Garamond" w:hAnsi="Garamond"/>
          <w:color w:val="333333"/>
          <w:sz w:val="28"/>
          <w:szCs w:val="28"/>
        </w:rPr>
        <w:t>Intresser</w:t>
      </w:r>
      <w:proofErr w:type="spellEnd"/>
      <w:r>
        <w:rPr>
          <w:rFonts w:ascii="Garamond" w:hAnsi="Garamond"/>
          <w:color w:val="333333"/>
          <w:sz w:val="28"/>
          <w:szCs w:val="28"/>
        </w:rPr>
        <w:t xml:space="preserve"> </w:t>
      </w:r>
      <w:proofErr w:type="spellStart"/>
      <w:r>
        <w:rPr>
          <w:rFonts w:ascii="Garamond" w:hAnsi="Garamond"/>
          <w:color w:val="333333"/>
          <w:sz w:val="28"/>
          <w:szCs w:val="28"/>
        </w:rPr>
        <w:t>Bathke</w:t>
      </w:r>
      <w:proofErr w:type="spellEnd"/>
      <w:r>
        <w:rPr>
          <w:rFonts w:ascii="Garamond" w:hAnsi="Garamond"/>
          <w:color w:val="333333"/>
          <w:sz w:val="28"/>
          <w:szCs w:val="28"/>
        </w:rPr>
        <w:t xml:space="preserve">. </w:t>
      </w:r>
      <w:r w:rsidR="006C77E9" w:rsidRPr="006C77E9">
        <w:rPr>
          <w:rFonts w:ascii="Garamond" w:hAnsi="Garamond"/>
          <w:color w:val="333333"/>
          <w:sz w:val="28"/>
          <w:szCs w:val="28"/>
        </w:rPr>
        <w:t>About half of the original illustrations in the anatomical atlas were not created during the Nazi years</w:t>
      </w:r>
      <w:r w:rsidR="006C77E9">
        <w:rPr>
          <w:rFonts w:ascii="Garamond" w:hAnsi="Garamond"/>
          <w:color w:val="333333"/>
          <w:sz w:val="28"/>
          <w:szCs w:val="28"/>
        </w:rPr>
        <w:t>.</w:t>
      </w:r>
      <w:r w:rsidR="006C77E9" w:rsidRPr="006C77E9">
        <w:rPr>
          <w:rFonts w:ascii="Garamond" w:hAnsi="Garamond"/>
          <w:color w:val="333333"/>
          <w:sz w:val="28"/>
          <w:szCs w:val="28"/>
        </w:rPr>
        <w:t xml:space="preserve"> </w:t>
      </w:r>
      <w:r w:rsidR="006C77E9">
        <w:rPr>
          <w:rFonts w:ascii="Garamond" w:hAnsi="Garamond"/>
          <w:color w:val="333333"/>
          <w:sz w:val="28"/>
          <w:szCs w:val="28"/>
        </w:rPr>
        <w:t>Some were made before</w:t>
      </w:r>
      <w:r w:rsidR="006C77E9" w:rsidRPr="006C77E9">
        <w:rPr>
          <w:rFonts w:ascii="Garamond" w:hAnsi="Garamond"/>
          <w:color w:val="333333"/>
          <w:sz w:val="28"/>
          <w:szCs w:val="28"/>
        </w:rPr>
        <w:t xml:space="preserve"> 1937 </w:t>
      </w:r>
      <w:r w:rsidR="006C77E9">
        <w:rPr>
          <w:rFonts w:ascii="Garamond" w:hAnsi="Garamond"/>
          <w:color w:val="333333"/>
          <w:sz w:val="28"/>
          <w:szCs w:val="28"/>
        </w:rPr>
        <w:t>and others</w:t>
      </w:r>
      <w:r w:rsidR="006C77E9" w:rsidRPr="006C77E9">
        <w:rPr>
          <w:rFonts w:ascii="Garamond" w:hAnsi="Garamond"/>
          <w:color w:val="333333"/>
          <w:sz w:val="28"/>
          <w:szCs w:val="28"/>
        </w:rPr>
        <w:t xml:space="preserve"> after 1945. </w:t>
      </w:r>
      <w:r w:rsidR="006C77E9">
        <w:rPr>
          <w:rFonts w:ascii="Garamond" w:hAnsi="Garamond"/>
          <w:color w:val="333333"/>
          <w:sz w:val="28"/>
          <w:szCs w:val="28"/>
        </w:rPr>
        <w:t>T</w:t>
      </w:r>
      <w:r w:rsidR="006C77E9" w:rsidRPr="006C77E9">
        <w:rPr>
          <w:rFonts w:ascii="Garamond" w:hAnsi="Garamond"/>
          <w:color w:val="333333"/>
          <w:sz w:val="28"/>
          <w:szCs w:val="28"/>
        </w:rPr>
        <w:t>he date</w:t>
      </w:r>
      <w:r w:rsidR="006C77E9">
        <w:rPr>
          <w:rFonts w:ascii="Garamond" w:hAnsi="Garamond"/>
          <w:color w:val="333333"/>
          <w:sz w:val="28"/>
          <w:szCs w:val="28"/>
        </w:rPr>
        <w:t>s</w:t>
      </w:r>
      <w:r w:rsidR="006C77E9" w:rsidRPr="006C77E9">
        <w:rPr>
          <w:rFonts w:ascii="Garamond" w:hAnsi="Garamond"/>
          <w:color w:val="333333"/>
          <w:sz w:val="28"/>
          <w:szCs w:val="28"/>
        </w:rPr>
        <w:t xml:space="preserve"> of creation as well as the </w:t>
      </w:r>
      <w:r w:rsidR="006C77E9">
        <w:rPr>
          <w:rFonts w:ascii="Garamond" w:hAnsi="Garamond"/>
          <w:color w:val="333333"/>
          <w:sz w:val="28"/>
          <w:szCs w:val="28"/>
        </w:rPr>
        <w:t>source</w:t>
      </w:r>
      <w:r w:rsidR="006C77E9" w:rsidRPr="006C77E9">
        <w:rPr>
          <w:rFonts w:ascii="Garamond" w:hAnsi="Garamond"/>
          <w:color w:val="333333"/>
          <w:sz w:val="28"/>
          <w:szCs w:val="28"/>
        </w:rPr>
        <w:t xml:space="preserve"> of the bodies used as models </w:t>
      </w:r>
      <w:r w:rsidR="006C77E9">
        <w:rPr>
          <w:rFonts w:ascii="Garamond" w:hAnsi="Garamond"/>
          <w:color w:val="333333"/>
          <w:sz w:val="28"/>
          <w:szCs w:val="28"/>
        </w:rPr>
        <w:t xml:space="preserve">for </w:t>
      </w:r>
      <w:r w:rsidR="006C77E9" w:rsidRPr="006C77E9">
        <w:rPr>
          <w:rFonts w:ascii="Garamond" w:hAnsi="Garamond"/>
          <w:color w:val="333333"/>
          <w:sz w:val="28"/>
          <w:szCs w:val="28"/>
        </w:rPr>
        <w:t>350 paintings is unclear (</w:t>
      </w:r>
      <w:r w:rsidR="006C77E9">
        <w:rPr>
          <w:rFonts w:ascii="Garamond" w:hAnsi="Garamond"/>
          <w:color w:val="333333"/>
          <w:sz w:val="28"/>
          <w:szCs w:val="28"/>
        </w:rPr>
        <w:t>Hildebrandt 2006</w:t>
      </w:r>
      <w:r w:rsidR="006C77E9" w:rsidRPr="006C77E9">
        <w:rPr>
          <w:rFonts w:ascii="Garamond" w:hAnsi="Garamond"/>
          <w:color w:val="333333"/>
          <w:sz w:val="28"/>
          <w:szCs w:val="28"/>
        </w:rPr>
        <w:t xml:space="preserve">). </w:t>
      </w:r>
    </w:p>
    <w:p w14:paraId="6ABDAA45" w14:textId="4DA020B5" w:rsidR="00C10F82" w:rsidRDefault="00931BE0" w:rsidP="00800BE2">
      <w:pPr>
        <w:spacing w:afterLines="120" w:after="288"/>
        <w:rPr>
          <w:rFonts w:ascii="Garamond" w:hAnsi="Garamond"/>
          <w:sz w:val="28"/>
          <w:szCs w:val="28"/>
          <w:lang w:val="en-US"/>
        </w:rPr>
      </w:pPr>
      <w:r w:rsidRPr="006C77E9">
        <w:rPr>
          <w:rFonts w:ascii="Garamond" w:eastAsia="Times New Roman" w:hAnsi="Garamond" w:cs="Times New Roman"/>
          <w:color w:val="333333"/>
          <w:sz w:val="28"/>
          <w:szCs w:val="28"/>
        </w:rPr>
        <w:t>When dissections were performed for the illustrations to be included in the book,</w:t>
      </w:r>
      <w:r>
        <w:rPr>
          <w:rFonts w:ascii="Garamond" w:hAnsi="Garamond"/>
          <w:sz w:val="28"/>
          <w:szCs w:val="28"/>
          <w:lang w:val="en-US"/>
        </w:rPr>
        <w:t xml:space="preserve"> Pernkopf was ‘driven by </w:t>
      </w:r>
      <w:r w:rsidR="00C10F82">
        <w:rPr>
          <w:rFonts w:ascii="Garamond" w:hAnsi="Garamond"/>
          <w:sz w:val="28"/>
          <w:szCs w:val="28"/>
          <w:lang w:val="en-US"/>
        </w:rPr>
        <w:t>i</w:t>
      </w:r>
      <w:r>
        <w:rPr>
          <w:rFonts w:ascii="Garamond" w:hAnsi="Garamond"/>
          <w:sz w:val="28"/>
          <w:szCs w:val="28"/>
          <w:lang w:val="en-US"/>
        </w:rPr>
        <w:t xml:space="preserve">deas of accuracy and clarity’. His publishers, </w:t>
      </w:r>
      <w:r w:rsidRPr="00931BE0">
        <w:rPr>
          <w:rFonts w:ascii="Garamond" w:eastAsia="Times New Roman" w:hAnsi="Garamond" w:cs="Times New Roman"/>
          <w:color w:val="333333"/>
          <w:sz w:val="28"/>
          <w:szCs w:val="28"/>
        </w:rPr>
        <w:t>Urban &amp; Schwarzenberg,</w:t>
      </w:r>
      <w:r>
        <w:rPr>
          <w:rFonts w:ascii="Garamond" w:hAnsi="Garamond"/>
          <w:sz w:val="28"/>
          <w:szCs w:val="28"/>
          <w:lang w:val="en-US"/>
        </w:rPr>
        <w:t xml:space="preserve"> shared his dedication and vision.</w:t>
      </w:r>
      <w:r w:rsidR="00C10F82" w:rsidRPr="00C10F82">
        <w:rPr>
          <w:rFonts w:ascii="Garamond" w:hAnsi="Garamond"/>
          <w:sz w:val="28"/>
          <w:szCs w:val="28"/>
          <w:lang w:val="en-US"/>
        </w:rPr>
        <w:t xml:space="preserve"> </w:t>
      </w:r>
    </w:p>
    <w:p w14:paraId="09DC47C7" w14:textId="13138E95" w:rsidR="00931BE0" w:rsidRDefault="00C10F82" w:rsidP="00800BE2">
      <w:pPr>
        <w:spacing w:afterLines="120" w:after="288"/>
        <w:rPr>
          <w:rFonts w:ascii="Garamond" w:hAnsi="Garamond"/>
          <w:sz w:val="28"/>
          <w:szCs w:val="28"/>
          <w:lang w:val="en-US"/>
        </w:rPr>
      </w:pPr>
      <w:r>
        <w:rPr>
          <w:rFonts w:ascii="Garamond" w:hAnsi="Garamond"/>
          <w:sz w:val="28"/>
          <w:szCs w:val="28"/>
          <w:lang w:val="en-US"/>
        </w:rPr>
        <w:t>‘He comes to care about only two things: the Book and the Party.’ (</w:t>
      </w:r>
      <w:proofErr w:type="spellStart"/>
      <w:r>
        <w:rPr>
          <w:rFonts w:ascii="Garamond" w:hAnsi="Garamond"/>
          <w:sz w:val="28"/>
          <w:szCs w:val="28"/>
          <w:lang w:val="en-US"/>
        </w:rPr>
        <w:t>Paterniti</w:t>
      </w:r>
      <w:proofErr w:type="spellEnd"/>
      <w:r>
        <w:rPr>
          <w:rFonts w:ascii="Garamond" w:hAnsi="Garamond"/>
          <w:sz w:val="28"/>
          <w:szCs w:val="28"/>
          <w:lang w:val="en-US"/>
        </w:rPr>
        <w:t xml:space="preserve"> 2002)</w:t>
      </w:r>
    </w:p>
    <w:p w14:paraId="7051A0E6" w14:textId="317B654C" w:rsidR="00C10F82" w:rsidRDefault="003113ED" w:rsidP="00800BE2">
      <w:pPr>
        <w:spacing w:afterLines="120" w:after="288"/>
        <w:rPr>
          <w:rFonts w:ascii="Garamond" w:hAnsi="Garamond"/>
          <w:sz w:val="28"/>
          <w:szCs w:val="28"/>
          <w:lang w:val="en-US"/>
        </w:rPr>
      </w:pPr>
      <w:proofErr w:type="spellStart"/>
      <w:r>
        <w:rPr>
          <w:rFonts w:ascii="Garamond" w:hAnsi="Garamond"/>
          <w:sz w:val="28"/>
          <w:szCs w:val="28"/>
          <w:lang w:val="en-US"/>
        </w:rPr>
        <w:t>Paterniti</w:t>
      </w:r>
      <w:proofErr w:type="spellEnd"/>
      <w:r>
        <w:rPr>
          <w:rFonts w:ascii="Garamond" w:hAnsi="Garamond"/>
          <w:sz w:val="28"/>
          <w:szCs w:val="28"/>
          <w:lang w:val="en-US"/>
        </w:rPr>
        <w:t xml:space="preserve"> also tells us</w:t>
      </w:r>
      <w:r w:rsidR="00C10F82">
        <w:rPr>
          <w:rFonts w:ascii="Garamond" w:hAnsi="Garamond"/>
          <w:sz w:val="28"/>
          <w:szCs w:val="28"/>
          <w:lang w:val="en-US"/>
        </w:rPr>
        <w:t xml:space="preserve"> of David Williams’ </w:t>
      </w:r>
      <w:r>
        <w:rPr>
          <w:rFonts w:ascii="Garamond" w:hAnsi="Garamond"/>
          <w:sz w:val="28"/>
          <w:szCs w:val="28"/>
          <w:lang w:val="en-US"/>
        </w:rPr>
        <w:t>search for</w:t>
      </w:r>
      <w:r w:rsidR="00C10F82">
        <w:rPr>
          <w:rFonts w:ascii="Garamond" w:hAnsi="Garamond"/>
          <w:sz w:val="28"/>
          <w:szCs w:val="28"/>
          <w:lang w:val="en-US"/>
        </w:rPr>
        <w:t xml:space="preserve"> Franz </w:t>
      </w:r>
      <w:proofErr w:type="spellStart"/>
      <w:r w:rsidR="00C10F82">
        <w:rPr>
          <w:rFonts w:ascii="Garamond" w:hAnsi="Garamond"/>
          <w:sz w:val="28"/>
          <w:szCs w:val="28"/>
          <w:lang w:val="en-US"/>
        </w:rPr>
        <w:t>Bat</w:t>
      </w:r>
      <w:r w:rsidR="00E1238C">
        <w:rPr>
          <w:rFonts w:ascii="Garamond" w:hAnsi="Garamond"/>
          <w:sz w:val="28"/>
          <w:szCs w:val="28"/>
          <w:lang w:val="en-US"/>
        </w:rPr>
        <w:t>h</w:t>
      </w:r>
      <w:r w:rsidR="00C10F82">
        <w:rPr>
          <w:rFonts w:ascii="Garamond" w:hAnsi="Garamond"/>
          <w:sz w:val="28"/>
          <w:szCs w:val="28"/>
          <w:lang w:val="en-US"/>
        </w:rPr>
        <w:t>ke</w:t>
      </w:r>
      <w:proofErr w:type="spellEnd"/>
      <w:r w:rsidR="00C10F82">
        <w:rPr>
          <w:rFonts w:ascii="Garamond" w:hAnsi="Garamond"/>
          <w:sz w:val="28"/>
          <w:szCs w:val="28"/>
          <w:lang w:val="en-US"/>
        </w:rPr>
        <w:t xml:space="preserve"> – the last of Pernkopf’s artists. On meeting him, Williams wrote in his journal, ‘</w:t>
      </w:r>
      <w:r w:rsidR="00C10F82" w:rsidRPr="00C10F82">
        <w:rPr>
          <w:rFonts w:ascii="Garamond" w:hAnsi="Garamond"/>
          <w:sz w:val="28"/>
          <w:szCs w:val="28"/>
          <w:lang w:val="en-US"/>
        </w:rPr>
        <w:t>I am truly beginning to see this man as a genius.’</w:t>
      </w:r>
      <w:r w:rsidR="00C10F82">
        <w:rPr>
          <w:rFonts w:ascii="Garamond" w:hAnsi="Garamond"/>
          <w:sz w:val="28"/>
          <w:szCs w:val="28"/>
          <w:lang w:val="en-US"/>
        </w:rPr>
        <w:t xml:space="preserve"> After studying art under </w:t>
      </w:r>
      <w:proofErr w:type="spellStart"/>
      <w:r w:rsidR="00C10F82">
        <w:rPr>
          <w:rFonts w:ascii="Garamond" w:hAnsi="Garamond"/>
          <w:sz w:val="28"/>
          <w:szCs w:val="28"/>
          <w:lang w:val="en-US"/>
        </w:rPr>
        <w:t>Bat</w:t>
      </w:r>
      <w:r w:rsidR="002F15F7">
        <w:rPr>
          <w:rFonts w:ascii="Garamond" w:hAnsi="Garamond"/>
          <w:sz w:val="28"/>
          <w:szCs w:val="28"/>
          <w:lang w:val="en-US"/>
        </w:rPr>
        <w:t>h</w:t>
      </w:r>
      <w:r w:rsidR="00C10F82">
        <w:rPr>
          <w:rFonts w:ascii="Garamond" w:hAnsi="Garamond"/>
          <w:sz w:val="28"/>
          <w:szCs w:val="28"/>
          <w:lang w:val="en-US"/>
        </w:rPr>
        <w:t>ke</w:t>
      </w:r>
      <w:proofErr w:type="spellEnd"/>
      <w:r w:rsidR="00C10F82">
        <w:rPr>
          <w:rFonts w:ascii="Garamond" w:hAnsi="Garamond"/>
          <w:sz w:val="28"/>
          <w:szCs w:val="28"/>
          <w:lang w:val="en-US"/>
        </w:rPr>
        <w:t xml:space="preserve"> and reviewing </w:t>
      </w:r>
      <w:proofErr w:type="spellStart"/>
      <w:r w:rsidR="00C10F82">
        <w:rPr>
          <w:rFonts w:ascii="Garamond" w:hAnsi="Garamond"/>
          <w:sz w:val="28"/>
          <w:szCs w:val="28"/>
          <w:lang w:val="en-US"/>
        </w:rPr>
        <w:t>Pernkopf’s</w:t>
      </w:r>
      <w:proofErr w:type="spellEnd"/>
      <w:r w:rsidR="00C10F82">
        <w:rPr>
          <w:rFonts w:ascii="Garamond" w:hAnsi="Garamond"/>
          <w:sz w:val="28"/>
          <w:szCs w:val="28"/>
          <w:lang w:val="en-US"/>
        </w:rPr>
        <w:t xml:space="preserve"> atlas, Williams praised it as ‘the standard by which all </w:t>
      </w:r>
      <w:r w:rsidR="00313861">
        <w:rPr>
          <w:rFonts w:ascii="Garamond" w:hAnsi="Garamond"/>
          <w:sz w:val="28"/>
          <w:szCs w:val="28"/>
          <w:lang w:val="en-US"/>
        </w:rPr>
        <w:t xml:space="preserve">other illustrated anatomic works will be measured.’ </w:t>
      </w:r>
      <w:proofErr w:type="spellStart"/>
      <w:r w:rsidR="00313861">
        <w:rPr>
          <w:rFonts w:ascii="Garamond" w:hAnsi="Garamond"/>
          <w:sz w:val="28"/>
          <w:szCs w:val="28"/>
          <w:lang w:val="en-US"/>
        </w:rPr>
        <w:t>Paterniti</w:t>
      </w:r>
      <w:proofErr w:type="spellEnd"/>
      <w:r w:rsidR="00313861">
        <w:rPr>
          <w:rFonts w:ascii="Garamond" w:hAnsi="Garamond"/>
          <w:sz w:val="28"/>
          <w:szCs w:val="28"/>
          <w:lang w:val="en-US"/>
        </w:rPr>
        <w:t xml:space="preserve"> too appears to have been enthralled by the work. ‘</w:t>
      </w:r>
      <w:r w:rsidR="00313861" w:rsidRPr="00313861">
        <w:rPr>
          <w:rFonts w:ascii="Garamond" w:hAnsi="Garamond"/>
          <w:sz w:val="28"/>
          <w:szCs w:val="28"/>
          <w:lang w:val="en-US"/>
        </w:rPr>
        <w:t>The book is blindingly beautiful, an exaltation, a paean and a eulogy all at once. Page after page, the human body unfolds itself, and with each page the invisible becomes visible, some deeper secret reveals itself.</w:t>
      </w:r>
      <w:r w:rsidR="0063440C">
        <w:rPr>
          <w:rFonts w:ascii="Garamond" w:hAnsi="Garamond"/>
          <w:sz w:val="28"/>
          <w:szCs w:val="28"/>
          <w:lang w:val="en-US"/>
        </w:rPr>
        <w:t>’</w:t>
      </w:r>
      <w:r w:rsidR="00313861">
        <w:rPr>
          <w:rFonts w:ascii="Garamond" w:hAnsi="Garamond"/>
          <w:sz w:val="28"/>
          <w:szCs w:val="28"/>
          <w:lang w:val="en-US"/>
        </w:rPr>
        <w:t xml:space="preserve"> </w:t>
      </w:r>
    </w:p>
    <w:p w14:paraId="65E9D678" w14:textId="5676D74D" w:rsidR="00D765C2" w:rsidRDefault="00D765C2" w:rsidP="00800BE2">
      <w:pPr>
        <w:spacing w:afterLines="120" w:after="288"/>
        <w:rPr>
          <w:rFonts w:ascii="Garamond" w:hAnsi="Garamond"/>
          <w:sz w:val="28"/>
          <w:szCs w:val="28"/>
          <w:lang w:val="en-US"/>
        </w:rPr>
      </w:pPr>
      <w:r w:rsidRPr="00D765C2">
        <w:rPr>
          <w:rFonts w:ascii="Garamond" w:hAnsi="Garamond"/>
          <w:noProof/>
          <w:sz w:val="28"/>
          <w:szCs w:val="28"/>
          <w:lang w:val="en-US"/>
        </w:rPr>
        <w:drawing>
          <wp:inline distT="0" distB="0" distL="0" distR="0" wp14:anchorId="22C3573A" wp14:editId="39D25E42">
            <wp:extent cx="5727700" cy="359854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27700" cy="3598545"/>
                    </a:xfrm>
                    <a:prstGeom prst="rect">
                      <a:avLst/>
                    </a:prstGeom>
                  </pic:spPr>
                </pic:pic>
              </a:graphicData>
            </a:graphic>
          </wp:inline>
        </w:drawing>
      </w:r>
    </w:p>
    <w:p w14:paraId="282E9032" w14:textId="385BFF92" w:rsidR="00D765C2" w:rsidRPr="0017789D" w:rsidRDefault="00D765C2" w:rsidP="00800BE2">
      <w:pPr>
        <w:spacing w:afterLines="120" w:after="288"/>
        <w:rPr>
          <w:rFonts w:ascii="Garamond" w:hAnsi="Garamond"/>
          <w:lang w:val="en-US"/>
        </w:rPr>
      </w:pPr>
      <w:r w:rsidRPr="0017789D">
        <w:rPr>
          <w:rFonts w:ascii="Garamond" w:hAnsi="Garamond"/>
          <w:lang w:val="en-US"/>
        </w:rPr>
        <w:t>Volumes from the 1941 edition</w:t>
      </w:r>
      <w:r w:rsidR="0044192A" w:rsidRPr="0017789D">
        <w:rPr>
          <w:rFonts w:ascii="Garamond" w:hAnsi="Garamond"/>
          <w:lang w:val="en-US"/>
        </w:rPr>
        <w:t xml:space="preserve"> as depicted in a sales catalogue</w:t>
      </w:r>
      <w:r w:rsidRPr="0017789D">
        <w:rPr>
          <w:rFonts w:ascii="Garamond" w:hAnsi="Garamond"/>
          <w:lang w:val="en-US"/>
        </w:rPr>
        <w:t>.</w:t>
      </w:r>
    </w:p>
    <w:p w14:paraId="43397290" w14:textId="0B4F7AC4" w:rsidR="0063440C" w:rsidRDefault="0063440C" w:rsidP="00800BE2">
      <w:pPr>
        <w:spacing w:afterLines="120" w:after="288"/>
        <w:rPr>
          <w:rFonts w:ascii="Garamond" w:hAnsi="Garamond"/>
          <w:sz w:val="28"/>
          <w:szCs w:val="28"/>
          <w:lang w:val="en-US"/>
        </w:rPr>
      </w:pPr>
      <w:r>
        <w:rPr>
          <w:rFonts w:ascii="Garamond" w:hAnsi="Garamond"/>
          <w:sz w:val="28"/>
          <w:szCs w:val="28"/>
          <w:lang w:val="en-US"/>
        </w:rPr>
        <w:lastRenderedPageBreak/>
        <w:t>‘</w:t>
      </w:r>
      <w:r w:rsidRPr="0063440C">
        <w:rPr>
          <w:rFonts w:ascii="Garamond" w:hAnsi="Garamond"/>
          <w:sz w:val="28"/>
          <w:szCs w:val="28"/>
          <w:lang w:val="en-US"/>
        </w:rPr>
        <w:t>So who is Pernkopf? If he's taciturn with his painters, it is because he maintains the utmost professionalism. A dreamer, an intellect, a lover of music, he is in the workshop early in the morning and late at night: He is simply an overwhelming presence. The Book becomes both his great unwritten symphony and, slowly, his madness.</w:t>
      </w:r>
      <w:r w:rsidRPr="009125AC">
        <w:rPr>
          <w:rFonts w:ascii="Georgia" w:eastAsia="Times New Roman" w:hAnsi="Georgia" w:cs="Times New Roman"/>
          <w:color w:val="333333"/>
        </w:rPr>
        <w:t xml:space="preserve"> </w:t>
      </w:r>
      <w:r>
        <w:rPr>
          <w:rFonts w:ascii="Garamond" w:hAnsi="Garamond"/>
          <w:sz w:val="28"/>
          <w:szCs w:val="28"/>
          <w:lang w:val="en-US"/>
        </w:rPr>
        <w:t>(</w:t>
      </w:r>
      <w:proofErr w:type="spellStart"/>
      <w:r>
        <w:rPr>
          <w:rFonts w:ascii="Garamond" w:hAnsi="Garamond"/>
          <w:sz w:val="28"/>
          <w:szCs w:val="28"/>
          <w:lang w:val="en-US"/>
        </w:rPr>
        <w:t>Paterniti</w:t>
      </w:r>
      <w:proofErr w:type="spellEnd"/>
      <w:r>
        <w:rPr>
          <w:rFonts w:ascii="Garamond" w:hAnsi="Garamond"/>
          <w:sz w:val="28"/>
          <w:szCs w:val="28"/>
          <w:lang w:val="en-US"/>
        </w:rPr>
        <w:t xml:space="preserve"> 2002)</w:t>
      </w:r>
    </w:p>
    <w:p w14:paraId="5A303D4C" w14:textId="77777777" w:rsidR="00931BE0" w:rsidRDefault="00931BE0" w:rsidP="00800BE2">
      <w:pPr>
        <w:spacing w:afterLines="120" w:after="288"/>
        <w:rPr>
          <w:rFonts w:ascii="Garamond" w:hAnsi="Garamond"/>
          <w:sz w:val="28"/>
          <w:szCs w:val="28"/>
          <w:lang w:val="en-US"/>
        </w:rPr>
      </w:pPr>
      <w:r>
        <w:rPr>
          <w:rFonts w:ascii="Garamond" w:hAnsi="Garamond"/>
          <w:sz w:val="28"/>
          <w:szCs w:val="28"/>
          <w:u w:val="single"/>
          <w:lang w:val="en-US"/>
        </w:rPr>
        <w:t>The supply of corpses for dissection in Vienna</w:t>
      </w:r>
    </w:p>
    <w:p w14:paraId="173F2AA0" w14:textId="6C18CCFD" w:rsidR="00642405" w:rsidRDefault="00D14AF0" w:rsidP="00800BE2">
      <w:pPr>
        <w:spacing w:afterLines="120" w:after="288"/>
        <w:rPr>
          <w:rFonts w:ascii="Garamond" w:hAnsi="Garamond"/>
          <w:sz w:val="28"/>
          <w:szCs w:val="28"/>
          <w:lang w:val="en-US"/>
        </w:rPr>
      </w:pPr>
      <w:r>
        <w:rPr>
          <w:rFonts w:ascii="Garamond" w:hAnsi="Garamond"/>
          <w:sz w:val="28"/>
          <w:szCs w:val="28"/>
          <w:lang w:val="en-US"/>
        </w:rPr>
        <w:t xml:space="preserve">Michael </w:t>
      </w:r>
      <w:r w:rsidR="00C926A1">
        <w:rPr>
          <w:rFonts w:ascii="Garamond" w:hAnsi="Garamond"/>
          <w:sz w:val="28"/>
          <w:szCs w:val="28"/>
          <w:lang w:val="en-US"/>
        </w:rPr>
        <w:t xml:space="preserve">Atlas (2001) </w:t>
      </w:r>
      <w:r w:rsidR="00913802">
        <w:rPr>
          <w:rFonts w:ascii="Garamond" w:hAnsi="Garamond"/>
          <w:sz w:val="28"/>
          <w:szCs w:val="28"/>
          <w:lang w:val="en-US"/>
        </w:rPr>
        <w:t>provides details on</w:t>
      </w:r>
      <w:r w:rsidR="00C926A1">
        <w:rPr>
          <w:rFonts w:ascii="Garamond" w:hAnsi="Garamond"/>
          <w:sz w:val="28"/>
          <w:szCs w:val="28"/>
          <w:lang w:val="en-US"/>
        </w:rPr>
        <w:t xml:space="preserve"> the controversy regarding Pernkopf and his </w:t>
      </w:r>
      <w:r>
        <w:rPr>
          <w:rFonts w:ascii="Garamond" w:hAnsi="Garamond"/>
          <w:sz w:val="28"/>
          <w:szCs w:val="28"/>
          <w:lang w:val="en-US"/>
        </w:rPr>
        <w:t xml:space="preserve">anatomical </w:t>
      </w:r>
      <w:r w:rsidR="00C926A1">
        <w:rPr>
          <w:rFonts w:ascii="Garamond" w:hAnsi="Garamond"/>
          <w:sz w:val="28"/>
          <w:szCs w:val="28"/>
          <w:lang w:val="en-US"/>
        </w:rPr>
        <w:t xml:space="preserve">atlas. </w:t>
      </w:r>
    </w:p>
    <w:p w14:paraId="649822AF" w14:textId="45738545" w:rsidR="00C926A1" w:rsidRDefault="00CA5F80" w:rsidP="00800BE2">
      <w:pPr>
        <w:pStyle w:val="NormalWeb"/>
        <w:shd w:val="clear" w:color="auto" w:fill="FFFFFF"/>
        <w:spacing w:before="0" w:beforeAutospacing="0" w:afterLines="120" w:after="288" w:afterAutospacing="0"/>
        <w:rPr>
          <w:rFonts w:ascii="Garamond" w:hAnsi="Garamond"/>
          <w:sz w:val="28"/>
          <w:szCs w:val="28"/>
          <w:lang w:val="en-US"/>
        </w:rPr>
      </w:pPr>
      <w:r>
        <w:rPr>
          <w:rFonts w:ascii="Garamond" w:eastAsiaTheme="minorHAnsi" w:hAnsi="Garamond" w:cstheme="minorBidi"/>
          <w:sz w:val="28"/>
          <w:szCs w:val="28"/>
          <w:lang w:val="en-US"/>
        </w:rPr>
        <w:t>‘</w:t>
      </w:r>
      <w:r w:rsidR="00D14AF0" w:rsidRPr="00CA5F80">
        <w:rPr>
          <w:rFonts w:ascii="Garamond" w:eastAsiaTheme="minorHAnsi" w:hAnsi="Garamond" w:cstheme="minorBidi"/>
          <w:sz w:val="28"/>
          <w:szCs w:val="28"/>
          <w:lang w:val="en-US"/>
        </w:rPr>
        <w:t xml:space="preserve">The piece that really sparked the current controversy about the Pernkopf atlas was a letter to the editor of </w:t>
      </w:r>
      <w:r w:rsidR="00D14AF0" w:rsidRPr="00B47680">
        <w:rPr>
          <w:rFonts w:ascii="Garamond" w:eastAsiaTheme="minorHAnsi" w:hAnsi="Garamond" w:cstheme="minorBidi"/>
          <w:i/>
          <w:sz w:val="28"/>
          <w:szCs w:val="28"/>
          <w:lang w:val="en-US"/>
        </w:rPr>
        <w:t>JAMA</w:t>
      </w:r>
      <w:r w:rsidR="00D14AF0" w:rsidRPr="00CA5F80">
        <w:rPr>
          <w:rFonts w:ascii="Garamond" w:eastAsiaTheme="minorHAnsi" w:hAnsi="Garamond" w:cstheme="minorBidi"/>
          <w:sz w:val="28"/>
          <w:szCs w:val="28"/>
          <w:lang w:val="en-US"/>
        </w:rPr>
        <w:t xml:space="preserve"> in November 1996 signed by a professor of dental surgery from Columbia University and a professor of family and community medicine from the University of Toronto</w:t>
      </w:r>
      <w:r>
        <w:rPr>
          <w:rFonts w:ascii="Garamond" w:eastAsiaTheme="minorHAnsi" w:hAnsi="Garamond" w:cstheme="minorBidi"/>
          <w:sz w:val="28"/>
          <w:szCs w:val="28"/>
          <w:lang w:val="en-US"/>
        </w:rPr>
        <w:t xml:space="preserve">… </w:t>
      </w:r>
      <w:r w:rsidR="00D14AF0" w:rsidRPr="00CA5F80">
        <w:rPr>
          <w:rFonts w:ascii="Garamond" w:eastAsiaTheme="minorHAnsi" w:hAnsi="Garamond" w:cstheme="minorBidi"/>
          <w:sz w:val="28"/>
          <w:szCs w:val="28"/>
          <w:lang w:val="en-US"/>
        </w:rPr>
        <w:t xml:space="preserve">Most pointedly they said that </w:t>
      </w:r>
      <w:r>
        <w:rPr>
          <w:rFonts w:ascii="Garamond" w:eastAsiaTheme="minorHAnsi" w:hAnsi="Garamond" w:cstheme="minorBidi"/>
          <w:sz w:val="28"/>
          <w:szCs w:val="28"/>
          <w:lang w:val="en-US"/>
        </w:rPr>
        <w:t>t</w:t>
      </w:r>
      <w:r w:rsidR="00D14AF0" w:rsidRPr="00CA5F80">
        <w:rPr>
          <w:rFonts w:ascii="Garamond" w:eastAsiaTheme="minorHAnsi" w:hAnsi="Garamond" w:cstheme="minorBidi"/>
          <w:sz w:val="28"/>
          <w:szCs w:val="28"/>
          <w:lang w:val="en-US"/>
        </w:rPr>
        <w:t>he precise origins of the cadavers used in Pernkopf’s work are unknown, but evidence suggest</w:t>
      </w:r>
      <w:r w:rsidR="00FB49A4">
        <w:rPr>
          <w:rFonts w:ascii="Garamond" w:eastAsiaTheme="minorHAnsi" w:hAnsi="Garamond" w:cstheme="minorBidi"/>
          <w:sz w:val="28"/>
          <w:szCs w:val="28"/>
          <w:lang w:val="en-US"/>
        </w:rPr>
        <w:t>ed</w:t>
      </w:r>
      <w:r w:rsidR="00D14AF0" w:rsidRPr="00CA5F80">
        <w:rPr>
          <w:rFonts w:ascii="Garamond" w:eastAsiaTheme="minorHAnsi" w:hAnsi="Garamond" w:cstheme="minorBidi"/>
          <w:sz w:val="28"/>
          <w:szCs w:val="28"/>
          <w:lang w:val="en-US"/>
        </w:rPr>
        <w:t xml:space="preserve"> they may have been victims of political terror. It is known that the Anatomy Institute of the University of Vienna received the cadavers of prisoners executed at the Vienna District Court and of others put to death at Gestapo execution chambers in Linz, Munich, and Prague.</w:t>
      </w:r>
      <w:r>
        <w:rPr>
          <w:rFonts w:ascii="Garamond" w:eastAsiaTheme="minorHAnsi" w:hAnsi="Garamond" w:cstheme="minorBidi"/>
          <w:sz w:val="28"/>
          <w:szCs w:val="28"/>
          <w:lang w:val="en-US"/>
        </w:rPr>
        <w:t>’</w:t>
      </w:r>
      <w:r w:rsidR="00D14AF0" w:rsidRPr="00CA5F80">
        <w:rPr>
          <w:rFonts w:ascii="Garamond" w:eastAsiaTheme="minorHAnsi" w:hAnsi="Garamond" w:cstheme="minorBidi"/>
          <w:sz w:val="28"/>
          <w:szCs w:val="28"/>
          <w:lang w:val="en-US"/>
        </w:rPr>
        <w:t xml:space="preserve"> </w:t>
      </w:r>
      <w:r w:rsidR="00D14AF0">
        <w:rPr>
          <w:rFonts w:ascii="Garamond" w:hAnsi="Garamond"/>
          <w:sz w:val="28"/>
          <w:szCs w:val="28"/>
          <w:lang w:val="en-US"/>
        </w:rPr>
        <w:t xml:space="preserve">(Atlas 2001) </w:t>
      </w:r>
    </w:p>
    <w:p w14:paraId="7BCC8C9E" w14:textId="28CF5846" w:rsidR="00913802" w:rsidRPr="00CA5F80" w:rsidRDefault="00913802" w:rsidP="00800BE2">
      <w:pPr>
        <w:pStyle w:val="NormalWeb"/>
        <w:shd w:val="clear" w:color="auto" w:fill="FFFFFF"/>
        <w:spacing w:before="0" w:beforeAutospacing="0" w:afterLines="120" w:after="288" w:afterAutospacing="0"/>
        <w:rPr>
          <w:rFonts w:ascii="Garamond" w:eastAsiaTheme="minorHAnsi" w:hAnsi="Garamond" w:cstheme="minorBidi"/>
          <w:sz w:val="28"/>
          <w:szCs w:val="28"/>
          <w:lang w:val="en-US"/>
        </w:rPr>
      </w:pPr>
      <w:r>
        <w:rPr>
          <w:rFonts w:ascii="Garamond" w:eastAsiaTheme="minorHAnsi" w:hAnsi="Garamond" w:cstheme="minorBidi"/>
          <w:sz w:val="28"/>
          <w:szCs w:val="28"/>
          <w:lang w:val="en-US"/>
        </w:rPr>
        <w:t xml:space="preserve">In 1998, the Jewish Holocaust Remembrance Authority requested an enquiry by the University of Vienna and that Pernkopf’s history and a commemoration of the Nazi victims be included in future editions of the </w:t>
      </w:r>
      <w:r w:rsidR="001D6E8F">
        <w:rPr>
          <w:rFonts w:ascii="Garamond" w:eastAsiaTheme="minorHAnsi" w:hAnsi="Garamond" w:cstheme="minorBidi"/>
          <w:sz w:val="28"/>
          <w:szCs w:val="28"/>
          <w:lang w:val="en-US"/>
        </w:rPr>
        <w:t>atlas.</w:t>
      </w:r>
    </w:p>
    <w:p w14:paraId="3B7771C2" w14:textId="6B1D6B26" w:rsidR="00CA5F80" w:rsidRDefault="00CA5F80" w:rsidP="00800BE2">
      <w:pPr>
        <w:pStyle w:val="NormalWeb"/>
        <w:shd w:val="clear" w:color="auto" w:fill="FFFFFF"/>
        <w:spacing w:before="0" w:beforeAutospacing="0" w:afterLines="120" w:after="288" w:afterAutospacing="0"/>
        <w:rPr>
          <w:rFonts w:ascii="Garamond" w:eastAsiaTheme="minorHAnsi" w:hAnsi="Garamond" w:cstheme="minorBidi"/>
          <w:sz w:val="28"/>
          <w:szCs w:val="28"/>
          <w:lang w:val="en-US"/>
        </w:rPr>
      </w:pPr>
      <w:r w:rsidRPr="00CA5F80">
        <w:rPr>
          <w:rFonts w:ascii="Garamond" w:eastAsiaTheme="minorHAnsi" w:hAnsi="Garamond" w:cstheme="minorBidi"/>
          <w:sz w:val="28"/>
          <w:szCs w:val="28"/>
          <w:lang w:val="en-US"/>
        </w:rPr>
        <w:t xml:space="preserve">‘The final report of the Pernkopf Commission of the Faculty Senate of the University of Vienna was issued </w:t>
      </w:r>
      <w:r>
        <w:rPr>
          <w:rFonts w:ascii="Garamond" w:eastAsiaTheme="minorHAnsi" w:hAnsi="Garamond" w:cstheme="minorBidi"/>
          <w:sz w:val="28"/>
          <w:szCs w:val="28"/>
          <w:lang w:val="en-US"/>
        </w:rPr>
        <w:t xml:space="preserve">on 1 </w:t>
      </w:r>
      <w:r w:rsidRPr="00CA5F80">
        <w:rPr>
          <w:rFonts w:ascii="Garamond" w:eastAsiaTheme="minorHAnsi" w:hAnsi="Garamond" w:cstheme="minorBidi"/>
          <w:sz w:val="28"/>
          <w:szCs w:val="28"/>
          <w:lang w:val="en-US"/>
        </w:rPr>
        <w:t>October 1998. The investigation revealed that the Institute of Anatomy received at least 1,377 bodies of executed persons, including 8 victims of Jewish origin</w:t>
      </w:r>
      <w:r w:rsidR="003113ED">
        <w:rPr>
          <w:rFonts w:ascii="Garamond" w:eastAsiaTheme="minorHAnsi" w:hAnsi="Garamond" w:cstheme="minorBidi"/>
          <w:sz w:val="28"/>
          <w:szCs w:val="28"/>
          <w:lang w:val="en-US"/>
        </w:rPr>
        <w:t xml:space="preserve">… </w:t>
      </w:r>
      <w:r w:rsidRPr="00CA5F80">
        <w:rPr>
          <w:rFonts w:ascii="Garamond" w:eastAsiaTheme="minorHAnsi" w:hAnsi="Garamond" w:cstheme="minorBidi"/>
          <w:sz w:val="28"/>
          <w:szCs w:val="28"/>
          <w:lang w:val="en-US"/>
        </w:rPr>
        <w:t xml:space="preserve"> On the basis of a general decree of February 18th, 1939, the bodies of persons executed were assigned to the Department of Anatomy of the nearest university for the purposes of research and teaching</w:t>
      </w:r>
      <w:r w:rsidR="003113ED">
        <w:rPr>
          <w:rFonts w:ascii="Garamond" w:eastAsiaTheme="minorHAnsi" w:hAnsi="Garamond" w:cstheme="minorBidi"/>
          <w:sz w:val="28"/>
          <w:szCs w:val="28"/>
          <w:lang w:val="en-US"/>
        </w:rPr>
        <w:t xml:space="preserve">… </w:t>
      </w:r>
      <w:r w:rsidRPr="00CA5F80">
        <w:rPr>
          <w:rFonts w:ascii="Garamond" w:eastAsiaTheme="minorHAnsi" w:hAnsi="Garamond" w:cstheme="minorBidi"/>
          <w:sz w:val="28"/>
          <w:szCs w:val="28"/>
          <w:lang w:val="en-US"/>
        </w:rPr>
        <w:t xml:space="preserve"> No proof could be found that bodies had been brought to the Vienna Department of Anatomy from the </w:t>
      </w:r>
      <w:proofErr w:type="spellStart"/>
      <w:r w:rsidRPr="00CA5F80">
        <w:rPr>
          <w:rFonts w:ascii="Garamond" w:eastAsiaTheme="minorHAnsi" w:hAnsi="Garamond" w:cstheme="minorBidi"/>
          <w:sz w:val="28"/>
          <w:szCs w:val="28"/>
          <w:lang w:val="en-US"/>
        </w:rPr>
        <w:t>Mauthausen</w:t>
      </w:r>
      <w:proofErr w:type="spellEnd"/>
      <w:r w:rsidRPr="00CA5F80">
        <w:rPr>
          <w:rFonts w:ascii="Garamond" w:eastAsiaTheme="minorHAnsi" w:hAnsi="Garamond" w:cstheme="minorBidi"/>
          <w:sz w:val="28"/>
          <w:szCs w:val="28"/>
          <w:lang w:val="en-US"/>
        </w:rPr>
        <w:t xml:space="preserve"> </w:t>
      </w:r>
      <w:r>
        <w:rPr>
          <w:rFonts w:ascii="Garamond" w:eastAsiaTheme="minorHAnsi" w:hAnsi="Garamond" w:cstheme="minorBidi"/>
          <w:sz w:val="28"/>
          <w:szCs w:val="28"/>
          <w:lang w:val="en-US"/>
        </w:rPr>
        <w:t xml:space="preserve">(concentration) </w:t>
      </w:r>
      <w:r w:rsidRPr="00CA5F80">
        <w:rPr>
          <w:rFonts w:ascii="Garamond" w:eastAsiaTheme="minorHAnsi" w:hAnsi="Garamond" w:cstheme="minorBidi"/>
          <w:sz w:val="28"/>
          <w:szCs w:val="28"/>
          <w:lang w:val="en-US"/>
        </w:rPr>
        <w:t>camp complex</w:t>
      </w:r>
      <w:r>
        <w:rPr>
          <w:rFonts w:ascii="Garamond" w:eastAsiaTheme="minorHAnsi" w:hAnsi="Garamond" w:cstheme="minorBidi"/>
          <w:sz w:val="28"/>
          <w:szCs w:val="28"/>
          <w:lang w:val="en-US"/>
        </w:rPr>
        <w:t>…</w:t>
      </w:r>
      <w:r w:rsidRPr="00CA5F80">
        <w:rPr>
          <w:rFonts w:ascii="Garamond" w:eastAsiaTheme="minorHAnsi" w:hAnsi="Garamond" w:cstheme="minorBidi"/>
          <w:sz w:val="28"/>
          <w:szCs w:val="28"/>
          <w:lang w:val="en-US"/>
        </w:rPr>
        <w:t xml:space="preserve"> The presumption and suspicions that some of the illustrations might be of prisoners of war or Jewish victims are based predominantly on impressions which strike the critical observer. In these cases, however, the investigation was able neither to prove nor to disprove the suspicions. Because of the systematic practice of making specimens anonymous, it seems likely that a final clarification of such suspicions will not now be possible.’ (Atlas 2001) </w:t>
      </w:r>
    </w:p>
    <w:p w14:paraId="71FFA895" w14:textId="056B18F9" w:rsidR="00CE562B" w:rsidRDefault="00980A0D" w:rsidP="00800BE2">
      <w:pPr>
        <w:pStyle w:val="NormalWeb"/>
        <w:spacing w:before="0" w:beforeAutospacing="0" w:afterLines="120" w:after="288" w:afterAutospacing="0"/>
        <w:rPr>
          <w:rFonts w:ascii="Garamond" w:eastAsiaTheme="minorHAnsi" w:hAnsi="Garamond" w:cstheme="minorBidi"/>
          <w:sz w:val="28"/>
          <w:szCs w:val="28"/>
          <w:lang w:val="en-US"/>
        </w:rPr>
      </w:pPr>
      <w:r>
        <w:rPr>
          <w:rFonts w:ascii="Garamond" w:eastAsiaTheme="minorHAnsi" w:hAnsi="Garamond" w:cstheme="minorBidi"/>
          <w:sz w:val="28"/>
          <w:szCs w:val="28"/>
          <w:lang w:val="en-US"/>
        </w:rPr>
        <w:t xml:space="preserve">It is relevant to study how bodies had been acquired </w:t>
      </w:r>
      <w:r w:rsidR="004F5707">
        <w:rPr>
          <w:rFonts w:ascii="Garamond" w:eastAsiaTheme="minorHAnsi" w:hAnsi="Garamond" w:cstheme="minorBidi"/>
          <w:sz w:val="28"/>
          <w:szCs w:val="28"/>
          <w:lang w:val="en-US"/>
        </w:rPr>
        <w:t xml:space="preserve">earlier </w:t>
      </w:r>
      <w:r>
        <w:rPr>
          <w:rFonts w:ascii="Garamond" w:eastAsiaTheme="minorHAnsi" w:hAnsi="Garamond" w:cstheme="minorBidi"/>
          <w:sz w:val="28"/>
          <w:szCs w:val="28"/>
          <w:lang w:val="en-US"/>
        </w:rPr>
        <w:t xml:space="preserve">for dissection in Vienna. </w:t>
      </w:r>
      <w:proofErr w:type="spellStart"/>
      <w:r w:rsidR="00C304D4">
        <w:rPr>
          <w:rFonts w:ascii="Garamond" w:eastAsiaTheme="minorHAnsi" w:hAnsi="Garamond" w:cstheme="minorBidi"/>
          <w:sz w:val="28"/>
          <w:szCs w:val="28"/>
          <w:lang w:val="en-US"/>
        </w:rPr>
        <w:t>Buklijas</w:t>
      </w:r>
      <w:proofErr w:type="spellEnd"/>
      <w:r w:rsidR="00C304D4">
        <w:rPr>
          <w:rFonts w:ascii="Garamond" w:eastAsiaTheme="minorHAnsi" w:hAnsi="Garamond" w:cstheme="minorBidi"/>
          <w:sz w:val="28"/>
          <w:szCs w:val="28"/>
          <w:lang w:val="en-US"/>
        </w:rPr>
        <w:t xml:space="preserve"> (2008) provides an excellent historical review. </w:t>
      </w:r>
    </w:p>
    <w:p w14:paraId="34D6C7D0" w14:textId="503C8BFA" w:rsidR="00EA1889" w:rsidRPr="00EA1889" w:rsidRDefault="00EA1889" w:rsidP="00800BE2">
      <w:pPr>
        <w:pStyle w:val="NormalWeb"/>
        <w:spacing w:before="0" w:beforeAutospacing="0" w:afterLines="120" w:after="288" w:afterAutospacing="0"/>
        <w:rPr>
          <w:rFonts w:ascii="Garamond" w:eastAsiaTheme="minorHAnsi" w:hAnsi="Garamond" w:cstheme="minorBidi"/>
          <w:sz w:val="28"/>
          <w:szCs w:val="28"/>
          <w:lang w:val="en-US"/>
        </w:rPr>
      </w:pPr>
      <w:r w:rsidRPr="00EA1889">
        <w:rPr>
          <w:rFonts w:ascii="Garamond" w:eastAsiaTheme="minorHAnsi" w:hAnsi="Garamond" w:cstheme="minorBidi"/>
          <w:sz w:val="28"/>
          <w:szCs w:val="28"/>
          <w:lang w:val="en-US"/>
        </w:rPr>
        <w:lastRenderedPageBreak/>
        <w:t>Vienna was the site of the earliest recorded anatomical dissection outside the Mediterranean, preceding cities in today</w:t>
      </w:r>
      <w:r w:rsidR="00FB49A4">
        <w:rPr>
          <w:rFonts w:ascii="Garamond" w:eastAsiaTheme="minorHAnsi" w:hAnsi="Garamond" w:cstheme="minorBidi"/>
          <w:sz w:val="28"/>
          <w:szCs w:val="28"/>
          <w:lang w:val="en-US"/>
        </w:rPr>
        <w:t>’</w:t>
      </w:r>
      <w:r w:rsidRPr="00EA1889">
        <w:rPr>
          <w:rFonts w:ascii="Garamond" w:eastAsiaTheme="minorHAnsi" w:hAnsi="Garamond" w:cstheme="minorBidi"/>
          <w:sz w:val="28"/>
          <w:szCs w:val="28"/>
          <w:lang w:val="en-US"/>
        </w:rPr>
        <w:t xml:space="preserve">s Germany and Switzerland by almost a century. </w:t>
      </w:r>
      <w:r w:rsidR="00F22AE3">
        <w:rPr>
          <w:rFonts w:ascii="Garamond" w:eastAsiaTheme="minorHAnsi" w:hAnsi="Garamond" w:cstheme="minorBidi"/>
          <w:sz w:val="28"/>
          <w:szCs w:val="28"/>
          <w:lang w:val="en-US"/>
        </w:rPr>
        <w:t xml:space="preserve">Unclaimed bodies and those of executed criminals, those committing suicide and of duelists were used for this purpose. </w:t>
      </w:r>
      <w:r w:rsidRPr="00EA1889">
        <w:rPr>
          <w:rFonts w:ascii="Garamond" w:eastAsiaTheme="minorHAnsi" w:hAnsi="Garamond" w:cstheme="minorBidi"/>
          <w:sz w:val="28"/>
          <w:szCs w:val="28"/>
          <w:lang w:val="en-US"/>
        </w:rPr>
        <w:t xml:space="preserve">In Vienna, anatomies were performed first </w:t>
      </w:r>
      <w:r w:rsidR="00F22AE3">
        <w:rPr>
          <w:rFonts w:ascii="Garamond" w:eastAsiaTheme="minorHAnsi" w:hAnsi="Garamond" w:cstheme="minorBidi"/>
          <w:sz w:val="28"/>
          <w:szCs w:val="28"/>
          <w:lang w:val="en-US"/>
        </w:rPr>
        <w:t>sporadically</w:t>
      </w:r>
      <w:r w:rsidRPr="00EA1889">
        <w:rPr>
          <w:rFonts w:ascii="Garamond" w:eastAsiaTheme="minorHAnsi" w:hAnsi="Garamond" w:cstheme="minorBidi"/>
          <w:sz w:val="28"/>
          <w:szCs w:val="28"/>
          <w:lang w:val="en-US"/>
        </w:rPr>
        <w:t xml:space="preserve"> and from 1537 annually by a faculty member in the </w:t>
      </w:r>
      <w:proofErr w:type="spellStart"/>
      <w:r w:rsidR="00F22AE3">
        <w:rPr>
          <w:rFonts w:ascii="Garamond" w:eastAsiaTheme="minorHAnsi" w:hAnsi="Garamond" w:cstheme="minorBidi"/>
          <w:sz w:val="28"/>
          <w:szCs w:val="28"/>
          <w:lang w:val="en-US"/>
        </w:rPr>
        <w:t>Allgemeine</w:t>
      </w:r>
      <w:proofErr w:type="spellEnd"/>
      <w:r w:rsidR="00F22AE3">
        <w:rPr>
          <w:rFonts w:ascii="Garamond" w:eastAsiaTheme="minorHAnsi" w:hAnsi="Garamond" w:cstheme="minorBidi"/>
          <w:sz w:val="28"/>
          <w:szCs w:val="28"/>
          <w:lang w:val="en-US"/>
        </w:rPr>
        <w:t xml:space="preserve"> </w:t>
      </w:r>
      <w:proofErr w:type="spellStart"/>
      <w:r w:rsidR="00F22AE3">
        <w:rPr>
          <w:rFonts w:ascii="Garamond" w:eastAsiaTheme="minorHAnsi" w:hAnsi="Garamond" w:cstheme="minorBidi"/>
          <w:sz w:val="28"/>
          <w:szCs w:val="28"/>
          <w:lang w:val="en-US"/>
        </w:rPr>
        <w:t>Krankenhaus</w:t>
      </w:r>
      <w:proofErr w:type="spellEnd"/>
      <w:r w:rsidRPr="00EA1889">
        <w:rPr>
          <w:rFonts w:ascii="Garamond" w:eastAsiaTheme="minorHAnsi" w:hAnsi="Garamond" w:cstheme="minorBidi"/>
          <w:sz w:val="28"/>
          <w:szCs w:val="28"/>
          <w:lang w:val="en-US"/>
        </w:rPr>
        <w:t xml:space="preserve"> </w:t>
      </w:r>
      <w:r w:rsidR="00563166">
        <w:rPr>
          <w:rFonts w:ascii="Garamond" w:eastAsiaTheme="minorHAnsi" w:hAnsi="Garamond" w:cstheme="minorBidi"/>
          <w:sz w:val="28"/>
          <w:szCs w:val="28"/>
          <w:lang w:val="en-US"/>
        </w:rPr>
        <w:t xml:space="preserve">– Vienna’s large teaching hospital – </w:t>
      </w:r>
      <w:r w:rsidRPr="00EA1889">
        <w:rPr>
          <w:rFonts w:ascii="Garamond" w:eastAsiaTheme="minorHAnsi" w:hAnsi="Garamond" w:cstheme="minorBidi"/>
          <w:sz w:val="28"/>
          <w:szCs w:val="28"/>
          <w:lang w:val="en-US"/>
        </w:rPr>
        <w:t>and in the presence of medical students, doctors, apothecaries, surgeons, and learned men from the faculty of arts</w:t>
      </w:r>
      <w:r>
        <w:rPr>
          <w:rFonts w:ascii="Garamond" w:eastAsiaTheme="minorHAnsi" w:hAnsi="Garamond" w:cstheme="minorBidi"/>
          <w:sz w:val="28"/>
          <w:szCs w:val="28"/>
          <w:lang w:val="en-US"/>
        </w:rPr>
        <w:t>.</w:t>
      </w:r>
    </w:p>
    <w:p w14:paraId="0A7CB364" w14:textId="5F40EC5A" w:rsidR="00BE2F71" w:rsidRDefault="00CE562B" w:rsidP="00800BE2">
      <w:pPr>
        <w:pStyle w:val="NormalWeb"/>
        <w:spacing w:before="0" w:beforeAutospacing="0" w:afterLines="120" w:after="288" w:afterAutospacing="0"/>
        <w:rPr>
          <w:rFonts w:ascii="Garamond" w:eastAsiaTheme="minorHAnsi" w:hAnsi="Garamond" w:cstheme="minorBidi"/>
          <w:sz w:val="28"/>
          <w:szCs w:val="28"/>
          <w:lang w:val="en-US"/>
        </w:rPr>
      </w:pPr>
      <w:r>
        <w:rPr>
          <w:rFonts w:ascii="Garamond" w:eastAsiaTheme="minorHAnsi" w:hAnsi="Garamond" w:cstheme="minorBidi"/>
          <w:sz w:val="28"/>
          <w:szCs w:val="28"/>
          <w:lang w:val="en-US"/>
        </w:rPr>
        <w:t xml:space="preserve">The bodies of executed criminals and paupers formed the bulk of the </w:t>
      </w:r>
      <w:r w:rsidR="00563166">
        <w:rPr>
          <w:rFonts w:ascii="Garamond" w:eastAsiaTheme="minorHAnsi" w:hAnsi="Garamond" w:cstheme="minorBidi"/>
          <w:sz w:val="28"/>
          <w:szCs w:val="28"/>
          <w:lang w:val="en-US"/>
        </w:rPr>
        <w:t>corpses used for</w:t>
      </w:r>
      <w:r>
        <w:rPr>
          <w:rFonts w:ascii="Garamond" w:eastAsiaTheme="minorHAnsi" w:hAnsi="Garamond" w:cstheme="minorBidi"/>
          <w:sz w:val="28"/>
          <w:szCs w:val="28"/>
          <w:lang w:val="en-US"/>
        </w:rPr>
        <w:t xml:space="preserve"> anatomical and pathological studies up to the 19</w:t>
      </w:r>
      <w:r w:rsidRPr="00CE562B">
        <w:rPr>
          <w:rFonts w:ascii="Garamond" w:eastAsiaTheme="minorHAnsi" w:hAnsi="Garamond" w:cstheme="minorBidi"/>
          <w:sz w:val="28"/>
          <w:szCs w:val="28"/>
          <w:vertAlign w:val="superscript"/>
          <w:lang w:val="en-US"/>
        </w:rPr>
        <w:t>th</w:t>
      </w:r>
      <w:r>
        <w:rPr>
          <w:rFonts w:ascii="Garamond" w:eastAsiaTheme="minorHAnsi" w:hAnsi="Garamond" w:cstheme="minorBidi"/>
          <w:sz w:val="28"/>
          <w:szCs w:val="28"/>
          <w:lang w:val="en-US"/>
        </w:rPr>
        <w:t xml:space="preserve"> century.</w:t>
      </w:r>
      <w:r w:rsidR="00EA1889">
        <w:rPr>
          <w:rFonts w:ascii="Garamond" w:eastAsiaTheme="minorHAnsi" w:hAnsi="Garamond" w:cstheme="minorBidi"/>
          <w:sz w:val="28"/>
          <w:szCs w:val="28"/>
          <w:lang w:val="en-US"/>
        </w:rPr>
        <w:t xml:space="preserve"> Around 1850, the </w:t>
      </w:r>
      <w:proofErr w:type="spellStart"/>
      <w:r w:rsidR="00EA1889">
        <w:rPr>
          <w:rFonts w:ascii="Garamond" w:eastAsiaTheme="minorHAnsi" w:hAnsi="Garamond" w:cstheme="minorBidi"/>
          <w:sz w:val="28"/>
          <w:szCs w:val="28"/>
          <w:lang w:val="en-US"/>
        </w:rPr>
        <w:t>Allgemeine</w:t>
      </w:r>
      <w:proofErr w:type="spellEnd"/>
      <w:r w:rsidR="00EA1889">
        <w:rPr>
          <w:rFonts w:ascii="Garamond" w:eastAsiaTheme="minorHAnsi" w:hAnsi="Garamond" w:cstheme="minorBidi"/>
          <w:sz w:val="28"/>
          <w:szCs w:val="28"/>
          <w:lang w:val="en-US"/>
        </w:rPr>
        <w:t xml:space="preserve"> </w:t>
      </w:r>
      <w:proofErr w:type="spellStart"/>
      <w:r w:rsidR="00EA1889">
        <w:rPr>
          <w:rFonts w:ascii="Garamond" w:eastAsiaTheme="minorHAnsi" w:hAnsi="Garamond" w:cstheme="minorBidi"/>
          <w:sz w:val="28"/>
          <w:szCs w:val="28"/>
          <w:lang w:val="en-US"/>
        </w:rPr>
        <w:t>Krankenhaus</w:t>
      </w:r>
      <w:proofErr w:type="spellEnd"/>
      <w:r w:rsidR="00EA1889">
        <w:rPr>
          <w:rFonts w:ascii="Garamond" w:eastAsiaTheme="minorHAnsi" w:hAnsi="Garamond" w:cstheme="minorBidi"/>
          <w:sz w:val="28"/>
          <w:szCs w:val="28"/>
          <w:lang w:val="en-US"/>
        </w:rPr>
        <w:t xml:space="preserve"> was itself supplying 2000 corpses annually to the medical faculty.</w:t>
      </w:r>
      <w:r w:rsidR="009710BF">
        <w:rPr>
          <w:rFonts w:ascii="Garamond" w:eastAsiaTheme="minorHAnsi" w:hAnsi="Garamond" w:cstheme="minorBidi"/>
          <w:sz w:val="28"/>
          <w:szCs w:val="28"/>
          <w:lang w:val="en-US"/>
        </w:rPr>
        <w:t xml:space="preserve"> (The mortality rate in the hospital was 13.4% in the 1850s.)</w:t>
      </w:r>
      <w:r w:rsidR="00EA1889">
        <w:rPr>
          <w:rFonts w:ascii="Garamond" w:eastAsiaTheme="minorHAnsi" w:hAnsi="Garamond" w:cstheme="minorBidi"/>
          <w:sz w:val="28"/>
          <w:szCs w:val="28"/>
          <w:lang w:val="en-US"/>
        </w:rPr>
        <w:t xml:space="preserve"> Joseph II, Maria Theresa’s son and heir, had founded this hospital in 1784. The hospital accommodated thousands of sick poor. Joseph decreed that the use of the bodies of these patients for medical education was a fair repayment for the free medical care they had received in the hospital.</w:t>
      </w:r>
      <w:r w:rsidR="009710BF">
        <w:rPr>
          <w:rFonts w:ascii="Garamond" w:eastAsiaTheme="minorHAnsi" w:hAnsi="Garamond" w:cstheme="minorBidi"/>
          <w:sz w:val="28"/>
          <w:szCs w:val="28"/>
          <w:lang w:val="en-US"/>
        </w:rPr>
        <w:t xml:space="preserve"> </w:t>
      </w:r>
    </w:p>
    <w:p w14:paraId="283E3678" w14:textId="077983D5" w:rsidR="009710BF" w:rsidRPr="009710BF" w:rsidRDefault="009710BF" w:rsidP="00800BE2">
      <w:pPr>
        <w:pStyle w:val="NormalWeb"/>
        <w:spacing w:before="0" w:beforeAutospacing="0" w:afterLines="120" w:after="288" w:afterAutospacing="0"/>
        <w:rPr>
          <w:rFonts w:ascii="Garamond" w:eastAsiaTheme="minorHAnsi" w:hAnsi="Garamond" w:cstheme="minorBidi"/>
          <w:sz w:val="28"/>
          <w:szCs w:val="28"/>
          <w:lang w:val="en-US"/>
        </w:rPr>
      </w:pPr>
      <w:r>
        <w:rPr>
          <w:rFonts w:ascii="Garamond" w:eastAsiaTheme="minorHAnsi" w:hAnsi="Garamond" w:cstheme="minorBidi"/>
          <w:sz w:val="28"/>
          <w:szCs w:val="28"/>
          <w:lang w:val="en-US"/>
        </w:rPr>
        <w:t>These corpses were treated with respect. ‘St.</w:t>
      </w:r>
      <w:r w:rsidRPr="009710BF">
        <w:rPr>
          <w:rFonts w:ascii="Garamond" w:eastAsiaTheme="minorHAnsi" w:hAnsi="Garamond" w:cstheme="minorBidi"/>
          <w:sz w:val="28"/>
          <w:szCs w:val="28"/>
          <w:lang w:val="en-US"/>
        </w:rPr>
        <w:t xml:space="preserve"> Joseph of </w:t>
      </w:r>
      <w:proofErr w:type="spellStart"/>
      <w:r w:rsidRPr="009710BF">
        <w:rPr>
          <w:rFonts w:ascii="Garamond" w:eastAsiaTheme="minorHAnsi" w:hAnsi="Garamond" w:cstheme="minorBidi"/>
          <w:sz w:val="28"/>
          <w:szCs w:val="28"/>
          <w:lang w:val="en-US"/>
        </w:rPr>
        <w:t>Arimathaea</w:t>
      </w:r>
      <w:proofErr w:type="spellEnd"/>
      <w:r w:rsidRPr="009710BF">
        <w:rPr>
          <w:rFonts w:ascii="Garamond" w:eastAsiaTheme="minorHAnsi" w:hAnsi="Garamond" w:cstheme="minorBidi"/>
          <w:sz w:val="28"/>
          <w:szCs w:val="28"/>
          <w:lang w:val="en-US"/>
        </w:rPr>
        <w:t xml:space="preserve"> organized and paid for the burial of dissected cadavers from the anatomical institute</w:t>
      </w:r>
      <w:r>
        <w:rPr>
          <w:rFonts w:ascii="Garamond" w:eastAsiaTheme="minorHAnsi" w:hAnsi="Garamond" w:cstheme="minorBidi"/>
          <w:sz w:val="28"/>
          <w:szCs w:val="28"/>
          <w:lang w:val="en-US"/>
        </w:rPr>
        <w:t xml:space="preserve"> in wooden coffins</w:t>
      </w:r>
      <w:r w:rsidRPr="009710BF">
        <w:rPr>
          <w:rFonts w:ascii="Garamond" w:eastAsiaTheme="minorHAnsi" w:hAnsi="Garamond" w:cstheme="minorBidi"/>
          <w:sz w:val="28"/>
          <w:szCs w:val="28"/>
          <w:lang w:val="en-US"/>
        </w:rPr>
        <w:t xml:space="preserve">. Between 1857 and its dissolution in 1917, the </w:t>
      </w:r>
      <w:proofErr w:type="spellStart"/>
      <w:r w:rsidRPr="009710BF">
        <w:rPr>
          <w:rFonts w:ascii="Garamond" w:eastAsiaTheme="minorHAnsi" w:hAnsi="Garamond" w:cstheme="minorBidi"/>
          <w:sz w:val="28"/>
          <w:szCs w:val="28"/>
          <w:lang w:val="en-US"/>
        </w:rPr>
        <w:t>Arimathaea</w:t>
      </w:r>
      <w:proofErr w:type="spellEnd"/>
      <w:r w:rsidRPr="009710BF">
        <w:rPr>
          <w:rFonts w:ascii="Garamond" w:eastAsiaTheme="minorHAnsi" w:hAnsi="Garamond" w:cstheme="minorBidi"/>
          <w:sz w:val="28"/>
          <w:szCs w:val="28"/>
          <w:lang w:val="en-US"/>
        </w:rPr>
        <w:t xml:space="preserve"> became such an integral part of anatomy that anatomical cadavers became known</w:t>
      </w:r>
      <w:r>
        <w:rPr>
          <w:rFonts w:ascii="Garamond" w:eastAsiaTheme="minorHAnsi" w:hAnsi="Garamond" w:cstheme="minorBidi"/>
          <w:sz w:val="28"/>
          <w:szCs w:val="28"/>
          <w:lang w:val="en-US"/>
        </w:rPr>
        <w:t xml:space="preserve"> </w:t>
      </w:r>
      <w:r w:rsidRPr="009710BF">
        <w:rPr>
          <w:rFonts w:ascii="Garamond" w:eastAsiaTheme="minorHAnsi" w:hAnsi="Garamond" w:cstheme="minorBidi"/>
          <w:sz w:val="28"/>
          <w:szCs w:val="28"/>
          <w:lang w:val="en-US"/>
        </w:rPr>
        <w:t xml:space="preserve">as </w:t>
      </w:r>
      <w:proofErr w:type="spellStart"/>
      <w:r w:rsidRPr="009710BF">
        <w:rPr>
          <w:rFonts w:ascii="Garamond" w:eastAsiaTheme="minorHAnsi" w:hAnsi="Garamond" w:cstheme="minorBidi"/>
          <w:sz w:val="28"/>
          <w:szCs w:val="28"/>
          <w:lang w:val="en-US"/>
        </w:rPr>
        <w:t>A</w:t>
      </w:r>
      <w:r w:rsidR="00FB49A4">
        <w:rPr>
          <w:rFonts w:ascii="Garamond" w:eastAsiaTheme="minorHAnsi" w:hAnsi="Garamond" w:cstheme="minorBidi"/>
          <w:sz w:val="28"/>
          <w:szCs w:val="28"/>
          <w:lang w:val="en-US"/>
        </w:rPr>
        <w:t>ri</w:t>
      </w:r>
      <w:r w:rsidRPr="009710BF">
        <w:rPr>
          <w:rFonts w:ascii="Garamond" w:eastAsiaTheme="minorHAnsi" w:hAnsi="Garamond" w:cstheme="minorBidi"/>
          <w:sz w:val="28"/>
          <w:szCs w:val="28"/>
          <w:lang w:val="en-US"/>
        </w:rPr>
        <w:t>mathaealeichen</w:t>
      </w:r>
      <w:proofErr w:type="spellEnd"/>
      <w:r w:rsidRPr="009710BF">
        <w:rPr>
          <w:rFonts w:ascii="Garamond" w:eastAsiaTheme="minorHAnsi" w:hAnsi="Garamond" w:cstheme="minorBidi"/>
          <w:sz w:val="28"/>
          <w:szCs w:val="28"/>
          <w:lang w:val="en-US"/>
        </w:rPr>
        <w:t xml:space="preserve"> [</w:t>
      </w:r>
      <w:proofErr w:type="spellStart"/>
      <w:r w:rsidRPr="009710BF">
        <w:rPr>
          <w:rFonts w:ascii="Garamond" w:eastAsiaTheme="minorHAnsi" w:hAnsi="Garamond" w:cstheme="minorBidi"/>
          <w:sz w:val="28"/>
          <w:szCs w:val="28"/>
          <w:lang w:val="en-US"/>
        </w:rPr>
        <w:t>Arimathaea</w:t>
      </w:r>
      <w:proofErr w:type="spellEnd"/>
      <w:r w:rsidRPr="009710BF">
        <w:rPr>
          <w:rFonts w:ascii="Garamond" w:eastAsiaTheme="minorHAnsi" w:hAnsi="Garamond" w:cstheme="minorBidi"/>
          <w:sz w:val="28"/>
          <w:szCs w:val="28"/>
          <w:lang w:val="en-US"/>
        </w:rPr>
        <w:t xml:space="preserve"> corpses]</w:t>
      </w:r>
      <w:r>
        <w:rPr>
          <w:rFonts w:ascii="Garamond" w:eastAsiaTheme="minorHAnsi" w:hAnsi="Garamond" w:cstheme="minorBidi"/>
          <w:sz w:val="28"/>
          <w:szCs w:val="28"/>
          <w:lang w:val="en-US"/>
        </w:rPr>
        <w:t>.’ This overcame the objection of the Roman Catholic church regarding the ultimate fate of the bodies.</w:t>
      </w:r>
      <w:r w:rsidR="00C22A25">
        <w:rPr>
          <w:rFonts w:ascii="Garamond" w:eastAsiaTheme="minorHAnsi" w:hAnsi="Garamond" w:cstheme="minorBidi"/>
          <w:sz w:val="28"/>
          <w:szCs w:val="28"/>
          <w:lang w:val="en-US"/>
        </w:rPr>
        <w:t xml:space="preserve"> (</w:t>
      </w:r>
      <w:proofErr w:type="spellStart"/>
      <w:r w:rsidR="00C22A25">
        <w:rPr>
          <w:rFonts w:ascii="Garamond" w:eastAsiaTheme="minorHAnsi" w:hAnsi="Garamond" w:cstheme="minorBidi"/>
          <w:sz w:val="28"/>
          <w:szCs w:val="28"/>
          <w:lang w:val="en-US"/>
        </w:rPr>
        <w:t>Buklijas</w:t>
      </w:r>
      <w:proofErr w:type="spellEnd"/>
      <w:r w:rsidR="00C22A25">
        <w:rPr>
          <w:rFonts w:ascii="Garamond" w:eastAsiaTheme="minorHAnsi" w:hAnsi="Garamond" w:cstheme="minorBidi"/>
          <w:sz w:val="28"/>
          <w:szCs w:val="28"/>
          <w:lang w:val="en-US"/>
        </w:rPr>
        <w:t xml:space="preserve"> 2008)</w:t>
      </w:r>
    </w:p>
    <w:p w14:paraId="78A9CCB7" w14:textId="77777777" w:rsidR="004F5707" w:rsidRDefault="004F5707" w:rsidP="004F5707">
      <w:pPr>
        <w:pStyle w:val="NormalWeb"/>
        <w:spacing w:before="0" w:beforeAutospacing="0" w:afterLines="120" w:after="288" w:afterAutospacing="0"/>
        <w:rPr>
          <w:rFonts w:ascii="Garamond" w:eastAsiaTheme="minorHAnsi" w:hAnsi="Garamond" w:cstheme="minorBidi"/>
          <w:sz w:val="28"/>
          <w:szCs w:val="28"/>
          <w:lang w:val="en-US"/>
        </w:rPr>
      </w:pPr>
      <w:r w:rsidRPr="00C304D4">
        <w:rPr>
          <w:rFonts w:ascii="Garamond" w:eastAsiaTheme="minorHAnsi" w:hAnsi="Garamond" w:cstheme="minorBidi"/>
          <w:sz w:val="28"/>
          <w:szCs w:val="28"/>
          <w:lang w:val="en-US"/>
        </w:rPr>
        <w:t xml:space="preserve">Nineteenth-century Vienna </w:t>
      </w:r>
      <w:r>
        <w:rPr>
          <w:rFonts w:ascii="Garamond" w:eastAsiaTheme="minorHAnsi" w:hAnsi="Garamond" w:cstheme="minorBidi"/>
          <w:sz w:val="28"/>
          <w:szCs w:val="28"/>
          <w:lang w:val="en-US"/>
        </w:rPr>
        <w:t>w</w:t>
      </w:r>
      <w:r w:rsidRPr="00C304D4">
        <w:rPr>
          <w:rFonts w:ascii="Garamond" w:eastAsiaTheme="minorHAnsi" w:hAnsi="Garamond" w:cstheme="minorBidi"/>
          <w:sz w:val="28"/>
          <w:szCs w:val="28"/>
          <w:lang w:val="en-US"/>
        </w:rPr>
        <w:t xml:space="preserve">as </w:t>
      </w:r>
      <w:r>
        <w:rPr>
          <w:rFonts w:ascii="Garamond" w:eastAsiaTheme="minorHAnsi" w:hAnsi="Garamond" w:cstheme="minorBidi"/>
          <w:sz w:val="28"/>
          <w:szCs w:val="28"/>
          <w:lang w:val="en-US"/>
        </w:rPr>
        <w:t>renowned for its</w:t>
      </w:r>
      <w:r w:rsidRPr="00C304D4">
        <w:rPr>
          <w:rFonts w:ascii="Garamond" w:eastAsiaTheme="minorHAnsi" w:hAnsi="Garamond" w:cstheme="minorBidi"/>
          <w:sz w:val="28"/>
          <w:szCs w:val="28"/>
          <w:lang w:val="en-US"/>
        </w:rPr>
        <w:t xml:space="preserve"> medical </w:t>
      </w:r>
      <w:r>
        <w:rPr>
          <w:rFonts w:ascii="Garamond" w:eastAsiaTheme="minorHAnsi" w:hAnsi="Garamond" w:cstheme="minorBidi"/>
          <w:sz w:val="28"/>
          <w:szCs w:val="28"/>
          <w:lang w:val="en-US"/>
        </w:rPr>
        <w:t xml:space="preserve">facilities. High standards of </w:t>
      </w:r>
      <w:r w:rsidRPr="00C304D4">
        <w:rPr>
          <w:rFonts w:ascii="Garamond" w:eastAsiaTheme="minorHAnsi" w:hAnsi="Garamond" w:cstheme="minorBidi"/>
          <w:sz w:val="28"/>
          <w:szCs w:val="28"/>
          <w:lang w:val="en-US"/>
        </w:rPr>
        <w:t>education</w:t>
      </w:r>
      <w:r>
        <w:rPr>
          <w:rFonts w:ascii="Garamond" w:eastAsiaTheme="minorHAnsi" w:hAnsi="Garamond" w:cstheme="minorBidi"/>
          <w:sz w:val="28"/>
          <w:szCs w:val="28"/>
          <w:lang w:val="en-US"/>
        </w:rPr>
        <w:t xml:space="preserve"> and research</w:t>
      </w:r>
      <w:r w:rsidRPr="00C304D4">
        <w:rPr>
          <w:rFonts w:ascii="Garamond" w:eastAsiaTheme="minorHAnsi" w:hAnsi="Garamond" w:cstheme="minorBidi"/>
          <w:sz w:val="28"/>
          <w:szCs w:val="28"/>
          <w:lang w:val="en-US"/>
        </w:rPr>
        <w:t xml:space="preserve">, easy access to corpses </w:t>
      </w:r>
      <w:r>
        <w:rPr>
          <w:rFonts w:ascii="Garamond" w:eastAsiaTheme="minorHAnsi" w:hAnsi="Garamond" w:cstheme="minorBidi"/>
          <w:sz w:val="28"/>
          <w:szCs w:val="28"/>
          <w:lang w:val="en-US"/>
        </w:rPr>
        <w:t xml:space="preserve">for anatomical and pathological studies and to </w:t>
      </w:r>
      <w:r w:rsidRPr="00C304D4">
        <w:rPr>
          <w:rFonts w:ascii="Garamond" w:eastAsiaTheme="minorHAnsi" w:hAnsi="Garamond" w:cstheme="minorBidi"/>
          <w:sz w:val="28"/>
          <w:szCs w:val="28"/>
          <w:lang w:val="en-US"/>
        </w:rPr>
        <w:t xml:space="preserve">patients </w:t>
      </w:r>
      <w:r>
        <w:rPr>
          <w:rFonts w:ascii="Garamond" w:eastAsiaTheme="minorHAnsi" w:hAnsi="Garamond" w:cstheme="minorBidi"/>
          <w:sz w:val="28"/>
          <w:szCs w:val="28"/>
          <w:lang w:val="en-US"/>
        </w:rPr>
        <w:t>with a variety of diseases attracted</w:t>
      </w:r>
      <w:r w:rsidRPr="00C304D4">
        <w:rPr>
          <w:rFonts w:ascii="Garamond" w:eastAsiaTheme="minorHAnsi" w:hAnsi="Garamond" w:cstheme="minorBidi"/>
          <w:sz w:val="28"/>
          <w:szCs w:val="28"/>
          <w:lang w:val="en-US"/>
        </w:rPr>
        <w:t xml:space="preserve"> students from all over the </w:t>
      </w:r>
      <w:r>
        <w:rPr>
          <w:rFonts w:ascii="Garamond" w:eastAsiaTheme="minorHAnsi" w:hAnsi="Garamond" w:cstheme="minorBidi"/>
          <w:sz w:val="28"/>
          <w:szCs w:val="28"/>
          <w:lang w:val="en-US"/>
        </w:rPr>
        <w:t xml:space="preserve">Western </w:t>
      </w:r>
      <w:r w:rsidRPr="00C304D4">
        <w:rPr>
          <w:rFonts w:ascii="Garamond" w:eastAsiaTheme="minorHAnsi" w:hAnsi="Garamond" w:cstheme="minorBidi"/>
          <w:sz w:val="28"/>
          <w:szCs w:val="28"/>
          <w:lang w:val="en-US"/>
        </w:rPr>
        <w:t>w</w:t>
      </w:r>
      <w:r>
        <w:rPr>
          <w:rFonts w:ascii="Garamond" w:eastAsiaTheme="minorHAnsi" w:hAnsi="Garamond" w:cstheme="minorBidi"/>
          <w:sz w:val="28"/>
          <w:szCs w:val="28"/>
          <w:lang w:val="en-US"/>
        </w:rPr>
        <w:t>orld.</w:t>
      </w:r>
    </w:p>
    <w:p w14:paraId="621E3DFC" w14:textId="7085CD50" w:rsidR="00EA1889" w:rsidRDefault="009710BF" w:rsidP="00800BE2">
      <w:pPr>
        <w:pStyle w:val="NormalWeb"/>
        <w:spacing w:before="0" w:beforeAutospacing="0" w:afterLines="120" w:after="288" w:afterAutospacing="0"/>
        <w:rPr>
          <w:rFonts w:ascii="Garamond" w:eastAsiaTheme="minorHAnsi" w:hAnsi="Garamond" w:cstheme="minorBidi"/>
          <w:sz w:val="28"/>
          <w:szCs w:val="28"/>
          <w:lang w:val="en-US"/>
        </w:rPr>
      </w:pPr>
      <w:r>
        <w:rPr>
          <w:rFonts w:ascii="Garamond" w:eastAsiaTheme="minorHAnsi" w:hAnsi="Garamond" w:cstheme="minorBidi"/>
          <w:sz w:val="28"/>
          <w:szCs w:val="28"/>
          <w:lang w:val="en-US"/>
        </w:rPr>
        <w:t xml:space="preserve">For religious and political reasons, </w:t>
      </w:r>
      <w:r w:rsidR="009A4246">
        <w:rPr>
          <w:rFonts w:ascii="Garamond" w:eastAsiaTheme="minorHAnsi" w:hAnsi="Garamond" w:cstheme="minorBidi"/>
          <w:sz w:val="28"/>
          <w:szCs w:val="28"/>
          <w:lang w:val="en-US"/>
        </w:rPr>
        <w:t xml:space="preserve">Jewish bodies were kept out of the reach of anatomists. Up to the 1920’s few Jewish bodies were subjected to dissection. </w:t>
      </w:r>
    </w:p>
    <w:p w14:paraId="58226F25" w14:textId="10338CE4" w:rsidR="00954362" w:rsidRDefault="00954362" w:rsidP="00800BE2">
      <w:pPr>
        <w:pStyle w:val="NormalWeb"/>
        <w:spacing w:before="0" w:beforeAutospacing="0" w:afterLines="120" w:after="288" w:afterAutospacing="0"/>
        <w:rPr>
          <w:rFonts w:ascii="Garamond" w:eastAsiaTheme="minorHAnsi" w:hAnsi="Garamond" w:cstheme="minorBidi"/>
          <w:sz w:val="28"/>
          <w:szCs w:val="28"/>
          <w:lang w:val="en-US"/>
        </w:rPr>
      </w:pPr>
      <w:r>
        <w:rPr>
          <w:rFonts w:ascii="Garamond" w:eastAsiaTheme="minorHAnsi" w:hAnsi="Garamond" w:cstheme="minorBidi"/>
          <w:sz w:val="28"/>
          <w:szCs w:val="28"/>
          <w:lang w:val="en-US"/>
        </w:rPr>
        <w:t>Pringle (2010) provides details on the procedure under Nazi dispensation. From</w:t>
      </w:r>
      <w:r w:rsidRPr="00954362">
        <w:rPr>
          <w:rFonts w:ascii="Garamond" w:eastAsiaTheme="minorHAnsi" w:hAnsi="Garamond" w:cstheme="minorBidi"/>
          <w:sz w:val="28"/>
          <w:szCs w:val="28"/>
          <w:lang w:val="en-US"/>
        </w:rPr>
        <w:t xml:space="preserve"> 1938, anatomists at the University of Vienna </w:t>
      </w:r>
      <w:r>
        <w:rPr>
          <w:rFonts w:ascii="Garamond" w:eastAsiaTheme="minorHAnsi" w:hAnsi="Garamond" w:cstheme="minorBidi"/>
          <w:sz w:val="28"/>
          <w:szCs w:val="28"/>
          <w:lang w:val="en-US"/>
        </w:rPr>
        <w:t>made arrangements</w:t>
      </w:r>
      <w:r w:rsidRPr="00954362">
        <w:rPr>
          <w:rFonts w:ascii="Garamond" w:eastAsiaTheme="minorHAnsi" w:hAnsi="Garamond" w:cstheme="minorBidi"/>
          <w:sz w:val="28"/>
          <w:szCs w:val="28"/>
          <w:lang w:val="en-US"/>
        </w:rPr>
        <w:t xml:space="preserve"> with local Nazi officials </w:t>
      </w:r>
      <w:r w:rsidR="00CD7232">
        <w:rPr>
          <w:rFonts w:ascii="Garamond" w:eastAsiaTheme="minorHAnsi" w:hAnsi="Garamond" w:cstheme="minorBidi"/>
          <w:sz w:val="28"/>
          <w:szCs w:val="28"/>
          <w:lang w:val="en-US"/>
        </w:rPr>
        <w:t>to receive</w:t>
      </w:r>
      <w:r w:rsidRPr="00954362">
        <w:rPr>
          <w:rFonts w:ascii="Garamond" w:eastAsiaTheme="minorHAnsi" w:hAnsi="Garamond" w:cstheme="minorBidi"/>
          <w:sz w:val="28"/>
          <w:szCs w:val="28"/>
          <w:lang w:val="en-US"/>
        </w:rPr>
        <w:t xml:space="preserve"> the bodies of prisoners shot in the Gestapo rifle range or guillotined in Vienna’s assize court building. If the medical school morgue was full, court officials postponed the executions.</w:t>
      </w:r>
      <w:r w:rsidR="00F22AE3">
        <w:rPr>
          <w:rFonts w:ascii="Garamond" w:eastAsiaTheme="minorHAnsi" w:hAnsi="Garamond" w:cstheme="minorBidi"/>
          <w:sz w:val="28"/>
          <w:szCs w:val="28"/>
          <w:lang w:val="en-US"/>
        </w:rPr>
        <w:t xml:space="preserve"> (Hildebrandt 2006)</w:t>
      </w:r>
    </w:p>
    <w:p w14:paraId="4D56E711" w14:textId="5BC346C9" w:rsidR="00EA1889" w:rsidRDefault="00FB49A4" w:rsidP="00800BE2">
      <w:pPr>
        <w:pStyle w:val="NormalWeb"/>
        <w:spacing w:before="0" w:beforeAutospacing="0" w:afterLines="120" w:after="288" w:afterAutospacing="0"/>
        <w:rPr>
          <w:rFonts w:ascii="Garamond" w:eastAsiaTheme="minorHAnsi" w:hAnsi="Garamond" w:cstheme="minorBidi"/>
          <w:sz w:val="28"/>
          <w:szCs w:val="28"/>
          <w:lang w:val="en-US"/>
        </w:rPr>
      </w:pPr>
      <w:r>
        <w:rPr>
          <w:rFonts w:ascii="Garamond" w:eastAsiaTheme="minorHAnsi" w:hAnsi="Garamond" w:cstheme="minorBidi"/>
          <w:sz w:val="28"/>
          <w:szCs w:val="28"/>
          <w:lang w:val="en-US"/>
        </w:rPr>
        <w:t>‘</w:t>
      </w:r>
      <w:r w:rsidR="00EA1889" w:rsidRPr="00EA1889">
        <w:rPr>
          <w:rFonts w:ascii="Garamond" w:eastAsiaTheme="minorHAnsi" w:hAnsi="Garamond" w:cstheme="minorBidi"/>
          <w:sz w:val="28"/>
          <w:szCs w:val="28"/>
          <w:lang w:val="en-US"/>
        </w:rPr>
        <w:t>Eduard Pernkopf</w:t>
      </w:r>
      <w:r w:rsidR="00EA1889">
        <w:rPr>
          <w:rFonts w:ascii="Garamond" w:eastAsiaTheme="minorHAnsi" w:hAnsi="Garamond" w:cstheme="minorBidi"/>
          <w:sz w:val="28"/>
          <w:szCs w:val="28"/>
          <w:lang w:val="en-US"/>
        </w:rPr>
        <w:t>’</w:t>
      </w:r>
      <w:r w:rsidR="00EA1889" w:rsidRPr="00EA1889">
        <w:rPr>
          <w:rFonts w:ascii="Garamond" w:eastAsiaTheme="minorHAnsi" w:hAnsi="Garamond" w:cstheme="minorBidi"/>
          <w:sz w:val="28"/>
          <w:szCs w:val="28"/>
          <w:lang w:val="en-US"/>
        </w:rPr>
        <w:t>s anatomical atlas, celebrated for its art but notorious for using the cadavers of victims of the fascist regime in the 1930s and 1940s, was the last in a tradition that went back to the nineteenth century.’</w:t>
      </w:r>
      <w:r w:rsidR="00F22AE3">
        <w:rPr>
          <w:rFonts w:ascii="Garamond" w:eastAsiaTheme="minorHAnsi" w:hAnsi="Garamond" w:cstheme="minorBidi"/>
          <w:sz w:val="28"/>
          <w:szCs w:val="28"/>
          <w:lang w:val="en-US"/>
        </w:rPr>
        <w:t xml:space="preserve"> (Pringle 2010) </w:t>
      </w:r>
    </w:p>
    <w:p w14:paraId="4F239B65" w14:textId="1090775C" w:rsidR="00852D26" w:rsidRPr="00EA1889" w:rsidRDefault="00852D26" w:rsidP="00800BE2">
      <w:pPr>
        <w:spacing w:afterLines="120" w:after="288"/>
        <w:rPr>
          <w:rFonts w:ascii="Garamond" w:hAnsi="Garamond"/>
          <w:sz w:val="28"/>
          <w:szCs w:val="28"/>
          <w:lang w:val="en-US"/>
        </w:rPr>
      </w:pPr>
      <w:r>
        <w:rPr>
          <w:rFonts w:ascii="Garamond" w:hAnsi="Garamond"/>
          <w:sz w:val="28"/>
          <w:szCs w:val="28"/>
          <w:lang w:val="en-US"/>
        </w:rPr>
        <w:lastRenderedPageBreak/>
        <w:t xml:space="preserve">Whilst working with </w:t>
      </w:r>
      <w:proofErr w:type="spellStart"/>
      <w:r>
        <w:rPr>
          <w:rFonts w:ascii="Garamond" w:hAnsi="Garamond"/>
          <w:sz w:val="28"/>
          <w:szCs w:val="28"/>
          <w:lang w:val="en-US"/>
        </w:rPr>
        <w:t>Bat</w:t>
      </w:r>
      <w:r w:rsidR="002F15F7">
        <w:rPr>
          <w:rFonts w:ascii="Garamond" w:hAnsi="Garamond"/>
          <w:sz w:val="28"/>
          <w:szCs w:val="28"/>
          <w:lang w:val="en-US"/>
        </w:rPr>
        <w:t>h</w:t>
      </w:r>
      <w:r>
        <w:rPr>
          <w:rFonts w:ascii="Garamond" w:hAnsi="Garamond"/>
          <w:sz w:val="28"/>
          <w:szCs w:val="28"/>
          <w:lang w:val="en-US"/>
        </w:rPr>
        <w:t>ke</w:t>
      </w:r>
      <w:proofErr w:type="spellEnd"/>
      <w:r>
        <w:rPr>
          <w:rFonts w:ascii="Garamond" w:hAnsi="Garamond"/>
          <w:sz w:val="28"/>
          <w:szCs w:val="28"/>
          <w:lang w:val="en-US"/>
        </w:rPr>
        <w:t>,</w:t>
      </w:r>
      <w:r w:rsidR="00563166">
        <w:rPr>
          <w:rFonts w:ascii="Garamond" w:hAnsi="Garamond"/>
          <w:sz w:val="28"/>
          <w:szCs w:val="28"/>
          <w:lang w:val="en-US"/>
        </w:rPr>
        <w:t xml:space="preserve"> one of </w:t>
      </w:r>
      <w:proofErr w:type="spellStart"/>
      <w:r w:rsidR="00563166">
        <w:rPr>
          <w:rFonts w:ascii="Garamond" w:hAnsi="Garamond"/>
          <w:sz w:val="28"/>
          <w:szCs w:val="28"/>
          <w:lang w:val="en-US"/>
        </w:rPr>
        <w:t>Pernkopf’s</w:t>
      </w:r>
      <w:proofErr w:type="spellEnd"/>
      <w:r w:rsidR="00563166">
        <w:rPr>
          <w:rFonts w:ascii="Garamond" w:hAnsi="Garamond"/>
          <w:sz w:val="28"/>
          <w:szCs w:val="28"/>
          <w:lang w:val="en-US"/>
        </w:rPr>
        <w:t xml:space="preserve"> artists,</w:t>
      </w:r>
      <w:r>
        <w:rPr>
          <w:rFonts w:ascii="Garamond" w:hAnsi="Garamond"/>
          <w:sz w:val="28"/>
          <w:szCs w:val="28"/>
          <w:lang w:val="en-US"/>
        </w:rPr>
        <w:t xml:space="preserve"> Williams asked whether death-camp cadavers were used in the book, the old man became enraged and denied it vehemently. Simon Wiesenthal examined the records and his conclusions confirmed </w:t>
      </w:r>
      <w:proofErr w:type="spellStart"/>
      <w:r>
        <w:rPr>
          <w:rFonts w:ascii="Garamond" w:hAnsi="Garamond"/>
          <w:sz w:val="28"/>
          <w:szCs w:val="28"/>
          <w:lang w:val="en-US"/>
        </w:rPr>
        <w:t>Bathke’s</w:t>
      </w:r>
      <w:proofErr w:type="spellEnd"/>
      <w:r>
        <w:rPr>
          <w:rFonts w:ascii="Garamond" w:hAnsi="Garamond"/>
          <w:sz w:val="28"/>
          <w:szCs w:val="28"/>
          <w:lang w:val="en-US"/>
        </w:rPr>
        <w:t xml:space="preserve"> statement. (</w:t>
      </w:r>
      <w:proofErr w:type="spellStart"/>
      <w:r>
        <w:rPr>
          <w:rFonts w:ascii="Garamond" w:hAnsi="Garamond"/>
          <w:sz w:val="28"/>
          <w:szCs w:val="28"/>
          <w:lang w:val="en-US"/>
        </w:rPr>
        <w:t>Paterniti</w:t>
      </w:r>
      <w:proofErr w:type="spellEnd"/>
      <w:r>
        <w:rPr>
          <w:rFonts w:ascii="Garamond" w:hAnsi="Garamond"/>
          <w:sz w:val="28"/>
          <w:szCs w:val="28"/>
          <w:lang w:val="en-US"/>
        </w:rPr>
        <w:t xml:space="preserve"> 2002)</w:t>
      </w:r>
    </w:p>
    <w:p w14:paraId="1E769478" w14:textId="70AB580F" w:rsidR="00A16922" w:rsidRPr="00A16922" w:rsidRDefault="00A16922" w:rsidP="00800BE2">
      <w:pPr>
        <w:pStyle w:val="NormalWeb"/>
        <w:spacing w:before="0" w:beforeAutospacing="0" w:afterLines="120" w:after="288" w:afterAutospacing="0"/>
        <w:rPr>
          <w:rFonts w:ascii="Garamond" w:eastAsiaTheme="minorHAnsi" w:hAnsi="Garamond" w:cstheme="minorBidi"/>
          <w:sz w:val="28"/>
          <w:szCs w:val="28"/>
          <w:lang w:val="en-US"/>
        </w:rPr>
      </w:pPr>
      <w:r>
        <w:rPr>
          <w:rFonts w:ascii="Garamond" w:eastAsiaTheme="minorHAnsi" w:hAnsi="Garamond" w:cstheme="minorBidi"/>
          <w:sz w:val="28"/>
          <w:szCs w:val="28"/>
          <w:u w:val="single"/>
          <w:lang w:val="en-US"/>
        </w:rPr>
        <w:t>Arguments pro and con banning the atlas</w:t>
      </w:r>
    </w:p>
    <w:p w14:paraId="18C91BEB" w14:textId="77777777" w:rsidR="00A16922" w:rsidRDefault="00A16922" w:rsidP="00800BE2">
      <w:pPr>
        <w:pStyle w:val="NormalWeb"/>
        <w:spacing w:before="0" w:beforeAutospacing="0" w:afterLines="120" w:after="288" w:afterAutospacing="0"/>
        <w:rPr>
          <w:rFonts w:ascii="Garamond" w:eastAsiaTheme="minorHAnsi" w:hAnsi="Garamond" w:cstheme="minorBidi"/>
          <w:sz w:val="28"/>
          <w:szCs w:val="28"/>
          <w:lang w:val="en-US"/>
        </w:rPr>
      </w:pPr>
      <w:proofErr w:type="spellStart"/>
      <w:r>
        <w:rPr>
          <w:rFonts w:ascii="Garamond" w:eastAsiaTheme="minorHAnsi" w:hAnsi="Garamond" w:cstheme="minorBidi"/>
          <w:sz w:val="28"/>
          <w:szCs w:val="28"/>
          <w:lang w:val="en-US"/>
        </w:rPr>
        <w:t>Paterniti</w:t>
      </w:r>
      <w:proofErr w:type="spellEnd"/>
      <w:r>
        <w:rPr>
          <w:rFonts w:ascii="Garamond" w:eastAsiaTheme="minorHAnsi" w:hAnsi="Garamond" w:cstheme="minorBidi"/>
          <w:sz w:val="28"/>
          <w:szCs w:val="28"/>
          <w:lang w:val="en-US"/>
        </w:rPr>
        <w:t xml:space="preserve"> (2002) and Michael Atlas (2001) </w:t>
      </w:r>
      <w:proofErr w:type="spellStart"/>
      <w:r>
        <w:rPr>
          <w:rFonts w:ascii="Garamond" w:eastAsiaTheme="minorHAnsi" w:hAnsi="Garamond" w:cstheme="minorBidi"/>
          <w:sz w:val="28"/>
          <w:szCs w:val="28"/>
          <w:lang w:val="en-US"/>
        </w:rPr>
        <w:t>summarise</w:t>
      </w:r>
      <w:proofErr w:type="spellEnd"/>
      <w:r>
        <w:rPr>
          <w:rFonts w:ascii="Garamond" w:eastAsiaTheme="minorHAnsi" w:hAnsi="Garamond" w:cstheme="minorBidi"/>
          <w:sz w:val="28"/>
          <w:szCs w:val="28"/>
          <w:lang w:val="en-US"/>
        </w:rPr>
        <w:t xml:space="preserve"> these well. </w:t>
      </w:r>
    </w:p>
    <w:p w14:paraId="35FDABBB" w14:textId="59E171BE" w:rsidR="003C5350" w:rsidRDefault="00117375" w:rsidP="00800BE2">
      <w:pPr>
        <w:pStyle w:val="NormalWeb"/>
        <w:spacing w:before="0" w:beforeAutospacing="0" w:afterLines="120" w:after="288" w:afterAutospacing="0"/>
        <w:rPr>
          <w:rFonts w:ascii="Garamond" w:eastAsiaTheme="minorHAnsi" w:hAnsi="Garamond" w:cstheme="minorBidi"/>
          <w:sz w:val="28"/>
          <w:szCs w:val="28"/>
          <w:lang w:val="en-US"/>
        </w:rPr>
      </w:pPr>
      <w:r>
        <w:rPr>
          <w:rFonts w:ascii="Garamond" w:hAnsi="Garamond"/>
          <w:sz w:val="28"/>
          <w:szCs w:val="28"/>
          <w:lang w:val="en-US"/>
        </w:rPr>
        <w:t>Scott Norton, Chief of Dermatology at Water Reed Institute of Research</w:t>
      </w:r>
      <w:r>
        <w:rPr>
          <w:rFonts w:ascii="Garamond" w:eastAsiaTheme="minorHAnsi" w:hAnsi="Garamond" w:cstheme="minorBidi"/>
          <w:sz w:val="28"/>
          <w:szCs w:val="28"/>
          <w:lang w:val="en-US"/>
        </w:rPr>
        <w:t xml:space="preserve"> </w:t>
      </w:r>
      <w:r w:rsidR="003C5350">
        <w:rPr>
          <w:rFonts w:ascii="Garamond" w:eastAsiaTheme="minorHAnsi" w:hAnsi="Garamond" w:cstheme="minorBidi"/>
          <w:sz w:val="28"/>
          <w:szCs w:val="28"/>
          <w:lang w:val="en-US"/>
        </w:rPr>
        <w:t>(2001a</w:t>
      </w:r>
      <w:proofErr w:type="gramStart"/>
      <w:r w:rsidR="003C5350">
        <w:rPr>
          <w:rFonts w:ascii="Garamond" w:eastAsiaTheme="minorHAnsi" w:hAnsi="Garamond" w:cstheme="minorBidi"/>
          <w:sz w:val="28"/>
          <w:szCs w:val="28"/>
          <w:lang w:val="en-US"/>
        </w:rPr>
        <w:t>,b</w:t>
      </w:r>
      <w:proofErr w:type="gramEnd"/>
      <w:r w:rsidR="003C5350">
        <w:rPr>
          <w:rFonts w:ascii="Garamond" w:eastAsiaTheme="minorHAnsi" w:hAnsi="Garamond" w:cstheme="minorBidi"/>
          <w:sz w:val="28"/>
          <w:szCs w:val="28"/>
          <w:lang w:val="en-US"/>
        </w:rPr>
        <w:t>) was placed in a dilemma when he found two volumes of Pernkopf’s atlas in h</w:t>
      </w:r>
      <w:r w:rsidR="00AB27EB">
        <w:rPr>
          <w:rFonts w:ascii="Garamond" w:eastAsiaTheme="minorHAnsi" w:hAnsi="Garamond" w:cstheme="minorBidi"/>
          <w:sz w:val="28"/>
          <w:szCs w:val="28"/>
          <w:lang w:val="en-US"/>
        </w:rPr>
        <w:t>i</w:t>
      </w:r>
      <w:r w:rsidR="003C5350">
        <w:rPr>
          <w:rFonts w:ascii="Garamond" w:eastAsiaTheme="minorHAnsi" w:hAnsi="Garamond" w:cstheme="minorBidi"/>
          <w:sz w:val="28"/>
          <w:szCs w:val="28"/>
          <w:lang w:val="en-US"/>
        </w:rPr>
        <w:t>s department.</w:t>
      </w:r>
    </w:p>
    <w:p w14:paraId="5FB20823" w14:textId="7D7E1710" w:rsidR="003C5350" w:rsidRPr="007242A8" w:rsidRDefault="00AB27EB" w:rsidP="00800BE2">
      <w:pPr>
        <w:pStyle w:val="NormalWeb"/>
        <w:spacing w:before="0" w:beforeAutospacing="0" w:afterLines="120" w:after="288" w:afterAutospacing="0"/>
        <w:rPr>
          <w:rFonts w:ascii="Garamond" w:eastAsiaTheme="minorHAnsi" w:hAnsi="Garamond" w:cstheme="minorBidi"/>
          <w:sz w:val="28"/>
          <w:szCs w:val="28"/>
          <w:lang w:val="en-US"/>
        </w:rPr>
      </w:pPr>
      <w:r>
        <w:rPr>
          <w:rFonts w:ascii="Garamond" w:eastAsiaTheme="minorHAnsi" w:hAnsi="Garamond" w:cstheme="minorBidi"/>
          <w:sz w:val="28"/>
          <w:szCs w:val="28"/>
          <w:lang w:val="en-US"/>
        </w:rPr>
        <w:t>Norton re</w:t>
      </w:r>
      <w:r w:rsidR="00F30EB9">
        <w:rPr>
          <w:rFonts w:ascii="Garamond" w:eastAsiaTheme="minorHAnsi" w:hAnsi="Garamond" w:cstheme="minorBidi"/>
          <w:sz w:val="28"/>
          <w:szCs w:val="28"/>
          <w:lang w:val="en-US"/>
        </w:rPr>
        <w:t>f</w:t>
      </w:r>
      <w:r>
        <w:rPr>
          <w:rFonts w:ascii="Garamond" w:eastAsiaTheme="minorHAnsi" w:hAnsi="Garamond" w:cstheme="minorBidi"/>
          <w:sz w:val="28"/>
          <w:szCs w:val="28"/>
          <w:lang w:val="en-US"/>
        </w:rPr>
        <w:t>erred to</w:t>
      </w:r>
      <w:r w:rsidR="003C5350">
        <w:rPr>
          <w:rFonts w:ascii="Garamond" w:eastAsiaTheme="minorHAnsi" w:hAnsi="Garamond" w:cstheme="minorBidi"/>
          <w:sz w:val="28"/>
          <w:szCs w:val="28"/>
          <w:lang w:val="en-US"/>
        </w:rPr>
        <w:t xml:space="preserve"> two book reviews. The first was in the </w:t>
      </w:r>
      <w:r w:rsidR="003C5350">
        <w:rPr>
          <w:rFonts w:ascii="Garamond" w:eastAsiaTheme="minorHAnsi" w:hAnsi="Garamond" w:cstheme="minorBidi"/>
          <w:i/>
          <w:sz w:val="28"/>
          <w:szCs w:val="28"/>
          <w:lang w:val="en-US"/>
        </w:rPr>
        <w:t>New England Journal of Medicine</w:t>
      </w:r>
      <w:r w:rsidR="003C5350">
        <w:rPr>
          <w:rFonts w:ascii="Garamond" w:eastAsiaTheme="minorHAnsi" w:hAnsi="Garamond" w:cstheme="minorBidi"/>
          <w:sz w:val="28"/>
          <w:szCs w:val="28"/>
          <w:lang w:val="en-US"/>
        </w:rPr>
        <w:t xml:space="preserve"> (1990): ‘</w:t>
      </w:r>
      <w:r w:rsidR="003C5350" w:rsidRPr="007242A8">
        <w:rPr>
          <w:rFonts w:ascii="Garamond" w:eastAsiaTheme="minorHAnsi" w:hAnsi="Garamond" w:cstheme="minorBidi"/>
          <w:sz w:val="28"/>
          <w:szCs w:val="28"/>
          <w:lang w:val="en-US"/>
        </w:rPr>
        <w:t>The publication of this third edition of the Pernkopf Anatomy testifies to the success that this classic atlas has met with among anatomists throughout the world</w:t>
      </w:r>
      <w:r w:rsidR="003C5350">
        <w:rPr>
          <w:rFonts w:ascii="Garamond" w:eastAsiaTheme="minorHAnsi" w:hAnsi="Garamond" w:cstheme="minorBidi"/>
          <w:sz w:val="28"/>
          <w:szCs w:val="28"/>
          <w:lang w:val="en-US"/>
        </w:rPr>
        <w:t xml:space="preserve">… </w:t>
      </w:r>
      <w:r w:rsidR="003C5350" w:rsidRPr="007242A8">
        <w:rPr>
          <w:rFonts w:ascii="Garamond" w:eastAsiaTheme="minorHAnsi" w:hAnsi="Garamond" w:cstheme="minorBidi"/>
          <w:sz w:val="28"/>
          <w:szCs w:val="28"/>
          <w:lang w:val="en-US"/>
        </w:rPr>
        <w:t xml:space="preserve"> This outstanding book should be of great value to anatomists and surgeons. It is in a class of its own and will continue to be valued as a reference work.’ </w:t>
      </w:r>
      <w:r w:rsidR="003C5350">
        <w:rPr>
          <w:rFonts w:ascii="Garamond" w:eastAsiaTheme="minorHAnsi" w:hAnsi="Garamond" w:cstheme="minorBidi"/>
          <w:sz w:val="28"/>
          <w:szCs w:val="28"/>
          <w:lang w:val="en-US"/>
        </w:rPr>
        <w:t xml:space="preserve">The second was in the </w:t>
      </w:r>
      <w:r w:rsidR="003C5350" w:rsidRPr="007242A8">
        <w:rPr>
          <w:rFonts w:ascii="Garamond" w:eastAsiaTheme="minorHAnsi" w:hAnsi="Garamond" w:cstheme="minorBidi"/>
          <w:i/>
          <w:sz w:val="28"/>
          <w:szCs w:val="28"/>
          <w:lang w:val="en-US"/>
        </w:rPr>
        <w:t>Journal of the American Medical Association</w:t>
      </w:r>
      <w:r w:rsidR="003C5350">
        <w:rPr>
          <w:rFonts w:ascii="Garamond" w:eastAsiaTheme="minorHAnsi" w:hAnsi="Garamond" w:cstheme="minorBidi"/>
          <w:sz w:val="28"/>
          <w:szCs w:val="28"/>
          <w:lang w:val="en-US"/>
        </w:rPr>
        <w:t xml:space="preserve"> (1990): ‘</w:t>
      </w:r>
      <w:r w:rsidR="003C5350" w:rsidRPr="007242A8">
        <w:rPr>
          <w:rFonts w:ascii="Garamond" w:eastAsiaTheme="minorHAnsi" w:hAnsi="Garamond" w:cstheme="minorBidi"/>
          <w:sz w:val="28"/>
          <w:szCs w:val="28"/>
          <w:lang w:val="en-US"/>
        </w:rPr>
        <w:t xml:space="preserve">The majority of the illustrations in this atlas are truly works of art, demonstrating by their clarity and precision the best in collaboration between master medical artists and skillful anatomic </w:t>
      </w:r>
      <w:proofErr w:type="spellStart"/>
      <w:r w:rsidR="003C5350" w:rsidRPr="007242A8">
        <w:rPr>
          <w:rFonts w:ascii="Garamond" w:eastAsiaTheme="minorHAnsi" w:hAnsi="Garamond" w:cstheme="minorBidi"/>
          <w:sz w:val="28"/>
          <w:szCs w:val="28"/>
          <w:lang w:val="en-US"/>
        </w:rPr>
        <w:t>prosectors</w:t>
      </w:r>
      <w:proofErr w:type="spellEnd"/>
      <w:r w:rsidR="003C5350" w:rsidRPr="007242A8">
        <w:rPr>
          <w:rFonts w:ascii="Garamond" w:eastAsiaTheme="minorHAnsi" w:hAnsi="Garamond" w:cstheme="minorBidi"/>
          <w:sz w:val="28"/>
          <w:szCs w:val="28"/>
          <w:lang w:val="en-US"/>
        </w:rPr>
        <w:t>.’</w:t>
      </w:r>
    </w:p>
    <w:p w14:paraId="4BEF136F" w14:textId="46D88FD9" w:rsidR="003C5350" w:rsidRDefault="00117375" w:rsidP="00800BE2">
      <w:pPr>
        <w:pStyle w:val="NormalWeb"/>
        <w:spacing w:before="0" w:beforeAutospacing="0" w:afterLines="120" w:after="288" w:afterAutospacing="0"/>
        <w:rPr>
          <w:rFonts w:ascii="Garamond" w:eastAsiaTheme="minorHAnsi" w:hAnsi="Garamond" w:cstheme="minorBidi"/>
          <w:sz w:val="28"/>
          <w:szCs w:val="28"/>
          <w:lang w:val="en-US"/>
        </w:rPr>
      </w:pPr>
      <w:r>
        <w:rPr>
          <w:rFonts w:ascii="Garamond" w:eastAsiaTheme="minorHAnsi" w:hAnsi="Garamond" w:cstheme="minorBidi"/>
          <w:sz w:val="28"/>
          <w:szCs w:val="28"/>
          <w:lang w:val="en-US"/>
        </w:rPr>
        <w:t>Norton</w:t>
      </w:r>
      <w:r w:rsidR="003C5350">
        <w:rPr>
          <w:rFonts w:ascii="Garamond" w:eastAsiaTheme="minorHAnsi" w:hAnsi="Garamond" w:cstheme="minorBidi"/>
          <w:sz w:val="28"/>
          <w:szCs w:val="28"/>
          <w:lang w:val="en-US"/>
        </w:rPr>
        <w:t xml:space="preserve"> </w:t>
      </w:r>
      <w:r>
        <w:rPr>
          <w:rFonts w:ascii="Garamond" w:eastAsiaTheme="minorHAnsi" w:hAnsi="Garamond" w:cstheme="minorBidi"/>
          <w:sz w:val="28"/>
          <w:szCs w:val="28"/>
          <w:lang w:val="en-US"/>
        </w:rPr>
        <w:t>noted that outside</w:t>
      </w:r>
      <w:r w:rsidR="003C5350" w:rsidRPr="000B3566">
        <w:rPr>
          <w:rFonts w:ascii="Garamond" w:eastAsiaTheme="minorHAnsi" w:hAnsi="Garamond" w:cstheme="minorBidi"/>
          <w:sz w:val="28"/>
          <w:szCs w:val="28"/>
          <w:lang w:val="en-US"/>
        </w:rPr>
        <w:t xml:space="preserve"> the University of Vienna, the story of Pernkopf and his atlas was largely unknown until the mid 1990s, when several reports led to investigations of the university’s wartime practices.</w:t>
      </w:r>
    </w:p>
    <w:p w14:paraId="01CA4875" w14:textId="70D36487" w:rsidR="003C5350" w:rsidRDefault="00117375" w:rsidP="00800BE2">
      <w:pPr>
        <w:pStyle w:val="NormalWeb"/>
        <w:spacing w:before="0" w:beforeAutospacing="0" w:afterLines="120" w:after="288" w:afterAutospacing="0"/>
        <w:rPr>
          <w:rFonts w:ascii="Garamond" w:hAnsi="Garamond"/>
          <w:sz w:val="28"/>
          <w:szCs w:val="28"/>
          <w:lang w:val="en-US"/>
        </w:rPr>
      </w:pPr>
      <w:r>
        <w:rPr>
          <w:rFonts w:ascii="Garamond" w:eastAsiaTheme="minorHAnsi" w:hAnsi="Garamond" w:cstheme="minorBidi"/>
          <w:sz w:val="28"/>
          <w:szCs w:val="28"/>
          <w:lang w:val="en-US"/>
        </w:rPr>
        <w:t>Norton</w:t>
      </w:r>
      <w:r>
        <w:rPr>
          <w:rFonts w:ascii="Garamond" w:hAnsi="Garamond"/>
          <w:sz w:val="28"/>
          <w:szCs w:val="28"/>
          <w:lang w:val="en-US"/>
        </w:rPr>
        <w:t xml:space="preserve"> </w:t>
      </w:r>
      <w:r w:rsidR="003C5350">
        <w:rPr>
          <w:rFonts w:ascii="Garamond" w:hAnsi="Garamond"/>
          <w:sz w:val="28"/>
          <w:szCs w:val="28"/>
          <w:lang w:val="en-US"/>
        </w:rPr>
        <w:t xml:space="preserve">went about his task systematically. He collected background information on the atlas, distributed it to all members of his department and, after they had studied it, held a meeting. In the </w:t>
      </w:r>
      <w:r w:rsidR="002046E7">
        <w:rPr>
          <w:rFonts w:ascii="Garamond" w:hAnsi="Garamond"/>
          <w:sz w:val="28"/>
          <w:szCs w:val="28"/>
          <w:lang w:val="en-US"/>
        </w:rPr>
        <w:t>text circulated</w:t>
      </w:r>
      <w:r w:rsidR="003C5350">
        <w:rPr>
          <w:rFonts w:ascii="Garamond" w:hAnsi="Garamond"/>
          <w:sz w:val="28"/>
          <w:szCs w:val="28"/>
          <w:lang w:val="en-US"/>
        </w:rPr>
        <w:t xml:space="preserve"> he pointed out, ‘</w:t>
      </w:r>
      <w:r w:rsidR="003C5350" w:rsidRPr="002F2DF3">
        <w:rPr>
          <w:rFonts w:ascii="Garamond" w:hAnsi="Garamond"/>
          <w:sz w:val="28"/>
          <w:szCs w:val="28"/>
          <w:lang w:val="en-US"/>
        </w:rPr>
        <w:t xml:space="preserve">Just as Andreas Vesalius’s </w:t>
      </w:r>
      <w:r w:rsidR="003C5350" w:rsidRPr="002F2DF3">
        <w:rPr>
          <w:rFonts w:ascii="Garamond" w:hAnsi="Garamond"/>
          <w:i/>
          <w:sz w:val="28"/>
          <w:szCs w:val="28"/>
          <w:lang w:val="en-US"/>
        </w:rPr>
        <w:t xml:space="preserve">De </w:t>
      </w:r>
      <w:proofErr w:type="spellStart"/>
      <w:r w:rsidR="003C5350" w:rsidRPr="002F2DF3">
        <w:rPr>
          <w:rFonts w:ascii="Garamond" w:hAnsi="Garamond"/>
          <w:i/>
          <w:sz w:val="28"/>
          <w:szCs w:val="28"/>
          <w:lang w:val="en-US"/>
        </w:rPr>
        <w:t>humani</w:t>
      </w:r>
      <w:proofErr w:type="spellEnd"/>
      <w:r w:rsidR="003C5350" w:rsidRPr="002F2DF3">
        <w:rPr>
          <w:rFonts w:ascii="Garamond" w:hAnsi="Garamond"/>
          <w:i/>
          <w:sz w:val="28"/>
          <w:szCs w:val="28"/>
          <w:lang w:val="en-US"/>
        </w:rPr>
        <w:t xml:space="preserve"> </w:t>
      </w:r>
      <w:proofErr w:type="spellStart"/>
      <w:r w:rsidR="003C5350" w:rsidRPr="002F2DF3">
        <w:rPr>
          <w:rFonts w:ascii="Garamond" w:hAnsi="Garamond"/>
          <w:i/>
          <w:sz w:val="28"/>
          <w:szCs w:val="28"/>
          <w:lang w:val="en-US"/>
        </w:rPr>
        <w:t>corporis</w:t>
      </w:r>
      <w:proofErr w:type="spellEnd"/>
      <w:r w:rsidR="003C5350" w:rsidRPr="002F2DF3">
        <w:rPr>
          <w:rFonts w:ascii="Garamond" w:hAnsi="Garamond"/>
          <w:i/>
          <w:sz w:val="28"/>
          <w:szCs w:val="28"/>
          <w:lang w:val="en-US"/>
        </w:rPr>
        <w:t xml:space="preserve"> </w:t>
      </w:r>
      <w:proofErr w:type="spellStart"/>
      <w:r w:rsidR="003C5350" w:rsidRPr="002F2DF3">
        <w:rPr>
          <w:rFonts w:ascii="Garamond" w:hAnsi="Garamond"/>
          <w:i/>
          <w:sz w:val="28"/>
          <w:szCs w:val="28"/>
          <w:lang w:val="en-US"/>
        </w:rPr>
        <w:t>fabrica</w:t>
      </w:r>
      <w:proofErr w:type="spellEnd"/>
      <w:r w:rsidR="003C5350" w:rsidRPr="002F2DF3">
        <w:rPr>
          <w:rFonts w:ascii="Garamond" w:hAnsi="Garamond"/>
          <w:sz w:val="28"/>
          <w:szCs w:val="28"/>
          <w:lang w:val="en-US"/>
        </w:rPr>
        <w:t xml:space="preserve"> and </w:t>
      </w:r>
      <w:r w:rsidR="003C5350" w:rsidRPr="002F2DF3">
        <w:rPr>
          <w:rFonts w:ascii="Garamond" w:hAnsi="Garamond"/>
          <w:i/>
          <w:sz w:val="28"/>
          <w:szCs w:val="28"/>
          <w:lang w:val="en-US"/>
        </w:rPr>
        <w:t>Gray’s Anatomy</w:t>
      </w:r>
      <w:r w:rsidR="003C5350" w:rsidRPr="002F2DF3">
        <w:rPr>
          <w:rFonts w:ascii="Garamond" w:hAnsi="Garamond"/>
          <w:sz w:val="28"/>
          <w:szCs w:val="28"/>
          <w:lang w:val="en-US"/>
        </w:rPr>
        <w:t xml:space="preserve"> blur the line between science and art, </w:t>
      </w:r>
      <w:r w:rsidR="003C5350" w:rsidRPr="002F2DF3">
        <w:rPr>
          <w:rFonts w:ascii="Garamond" w:hAnsi="Garamond"/>
          <w:i/>
          <w:sz w:val="28"/>
          <w:szCs w:val="28"/>
          <w:lang w:val="en-US"/>
        </w:rPr>
        <w:t>Pernkopf’s Anatomy</w:t>
      </w:r>
      <w:r w:rsidR="003C5350" w:rsidRPr="002F2DF3">
        <w:rPr>
          <w:rFonts w:ascii="Garamond" w:hAnsi="Garamond"/>
          <w:sz w:val="28"/>
          <w:szCs w:val="28"/>
          <w:lang w:val="en-US"/>
        </w:rPr>
        <w:t xml:space="preserve"> maps the human body in exquisite detail that has won praise from generations of medical illustrators.</w:t>
      </w:r>
      <w:r w:rsidR="003C5350">
        <w:rPr>
          <w:rFonts w:ascii="Garamond" w:hAnsi="Garamond"/>
          <w:sz w:val="28"/>
          <w:szCs w:val="28"/>
          <w:lang w:val="en-US"/>
        </w:rPr>
        <w:t xml:space="preserve">’ He did not hold back information on Pernkopf’s Nazi activities and the sources of bodies for anatomical dissections. He quoted Helmut Gruber (then the Viennese school’s deputy dean) that it was 99% certain that Pernkopf’s atlas did NOT contain any drawings of Jews or other victims of concentration camps. He also quoted Richard </w:t>
      </w:r>
      <w:proofErr w:type="spellStart"/>
      <w:r w:rsidR="003C5350">
        <w:rPr>
          <w:rFonts w:ascii="Garamond" w:hAnsi="Garamond"/>
          <w:sz w:val="28"/>
          <w:szCs w:val="28"/>
          <w:lang w:val="en-US"/>
        </w:rPr>
        <w:t>Panush</w:t>
      </w:r>
      <w:proofErr w:type="spellEnd"/>
      <w:r w:rsidR="003C5350">
        <w:rPr>
          <w:rFonts w:ascii="Garamond" w:hAnsi="Garamond"/>
          <w:sz w:val="28"/>
          <w:szCs w:val="28"/>
          <w:lang w:val="en-US"/>
        </w:rPr>
        <w:t xml:space="preserve"> who had stated in a letter to the </w:t>
      </w:r>
      <w:r w:rsidR="003C5350">
        <w:rPr>
          <w:rFonts w:ascii="Garamond" w:hAnsi="Garamond"/>
          <w:i/>
          <w:sz w:val="28"/>
          <w:szCs w:val="28"/>
          <w:lang w:val="en-US"/>
        </w:rPr>
        <w:t>Journal of the American Medical Association</w:t>
      </w:r>
      <w:r w:rsidR="003C5350">
        <w:rPr>
          <w:rFonts w:ascii="Garamond" w:hAnsi="Garamond"/>
          <w:sz w:val="28"/>
          <w:szCs w:val="28"/>
          <w:lang w:val="en-US"/>
        </w:rPr>
        <w:t xml:space="preserve"> in 1996: ‘(We) decided to expunge it (the atlas) from our collection… </w:t>
      </w:r>
      <w:r w:rsidR="003C5350" w:rsidRPr="00274C69">
        <w:rPr>
          <w:rFonts w:ascii="Garamond" w:hAnsi="Garamond"/>
          <w:sz w:val="28"/>
          <w:szCs w:val="28"/>
          <w:lang w:val="en-US"/>
        </w:rPr>
        <w:t>I believe that our moral obligation to society, to victims and survivors of Nazism, and to posterity is to repudiate Pernkopf and all that he represente</w:t>
      </w:r>
      <w:r w:rsidR="003C5350">
        <w:rPr>
          <w:rFonts w:ascii="Garamond" w:hAnsi="Garamond"/>
          <w:sz w:val="28"/>
          <w:szCs w:val="28"/>
          <w:lang w:val="en-US"/>
        </w:rPr>
        <w:t xml:space="preserve">d…’ </w:t>
      </w:r>
    </w:p>
    <w:p w14:paraId="2DC978AB" w14:textId="001A08A5" w:rsidR="003C5350" w:rsidRPr="00274C69" w:rsidRDefault="003C5350" w:rsidP="00800BE2">
      <w:pPr>
        <w:pStyle w:val="NormalWeb"/>
        <w:spacing w:before="0" w:beforeAutospacing="0" w:afterLines="120" w:after="288" w:afterAutospacing="0"/>
      </w:pPr>
      <w:r>
        <w:rPr>
          <w:rFonts w:ascii="Garamond" w:hAnsi="Garamond"/>
          <w:sz w:val="28"/>
          <w:szCs w:val="28"/>
          <w:lang w:val="en-US"/>
        </w:rPr>
        <w:t>He then asked his colleagues whether it was acceptable for them to use the atlas.</w:t>
      </w:r>
    </w:p>
    <w:p w14:paraId="25270ED1" w14:textId="6D7F8700" w:rsidR="003C5350" w:rsidRDefault="003C5350" w:rsidP="00800BE2">
      <w:pPr>
        <w:pStyle w:val="NormalWeb"/>
        <w:spacing w:before="0" w:beforeAutospacing="0" w:afterLines="120" w:after="288" w:afterAutospacing="0"/>
        <w:rPr>
          <w:rFonts w:ascii="Garamond" w:hAnsi="Garamond"/>
          <w:sz w:val="28"/>
          <w:szCs w:val="28"/>
          <w:lang w:val="en-US"/>
        </w:rPr>
      </w:pPr>
      <w:r>
        <w:rPr>
          <w:rFonts w:ascii="Garamond" w:hAnsi="Garamond"/>
          <w:sz w:val="28"/>
          <w:szCs w:val="28"/>
          <w:lang w:val="en-US"/>
        </w:rPr>
        <w:lastRenderedPageBreak/>
        <w:t xml:space="preserve">The consensus reached by the department was that the atlas should not be retained in the department library as it was irrevocably tainted and the information in it was not unique. The volumes were </w:t>
      </w:r>
      <w:r w:rsidR="002046E7">
        <w:rPr>
          <w:rFonts w:ascii="Garamond" w:hAnsi="Garamond"/>
          <w:sz w:val="28"/>
          <w:szCs w:val="28"/>
          <w:lang w:val="en-US"/>
        </w:rPr>
        <w:t xml:space="preserve">therefore </w:t>
      </w:r>
      <w:r>
        <w:rPr>
          <w:rFonts w:ascii="Garamond" w:hAnsi="Garamond"/>
          <w:sz w:val="28"/>
          <w:szCs w:val="28"/>
          <w:lang w:val="en-US"/>
        </w:rPr>
        <w:t>transferred to the special collection in Walter Reed’s main library because of its place in medical education and ethics. Library users were to be permitted to use it as ‘</w:t>
      </w:r>
      <w:r w:rsidRPr="003C5350">
        <w:rPr>
          <w:rFonts w:ascii="Garamond" w:hAnsi="Garamond"/>
          <w:sz w:val="28"/>
          <w:szCs w:val="28"/>
          <w:lang w:val="en-US"/>
        </w:rPr>
        <w:t>fully expunging the book hearkens to Nazi-era book burnings.</w:t>
      </w:r>
      <w:r>
        <w:rPr>
          <w:rFonts w:ascii="Garamond" w:hAnsi="Garamond"/>
          <w:sz w:val="28"/>
          <w:szCs w:val="28"/>
          <w:lang w:val="en-US"/>
        </w:rPr>
        <w:t>’</w:t>
      </w:r>
      <w:r w:rsidRPr="003C5350">
        <w:rPr>
          <w:rFonts w:ascii="Garamond" w:hAnsi="Garamond"/>
          <w:sz w:val="28"/>
          <w:szCs w:val="28"/>
          <w:lang w:val="en-US"/>
        </w:rPr>
        <w:t xml:space="preserve"> </w:t>
      </w:r>
    </w:p>
    <w:p w14:paraId="66702178" w14:textId="77777777" w:rsidR="003C5350" w:rsidRDefault="003C5350" w:rsidP="00800BE2">
      <w:pPr>
        <w:pStyle w:val="NormalWeb"/>
        <w:spacing w:before="0" w:beforeAutospacing="0" w:afterLines="120" w:after="288" w:afterAutospacing="0"/>
        <w:rPr>
          <w:rFonts w:ascii="Garamond" w:hAnsi="Garamond"/>
          <w:sz w:val="28"/>
          <w:szCs w:val="28"/>
          <w:lang w:val="en-US"/>
        </w:rPr>
      </w:pPr>
      <w:r>
        <w:rPr>
          <w:rFonts w:ascii="Garamond" w:hAnsi="Garamond"/>
          <w:sz w:val="28"/>
          <w:szCs w:val="28"/>
          <w:lang w:val="en-US"/>
        </w:rPr>
        <w:t xml:space="preserve">Norton commented that this consensus ‘inserted an uncomfortable moral relativism. </w:t>
      </w:r>
      <w:r w:rsidRPr="003C5350">
        <w:rPr>
          <w:rFonts w:ascii="Garamond" w:hAnsi="Garamond"/>
          <w:sz w:val="28"/>
          <w:szCs w:val="28"/>
          <w:lang w:val="en-US"/>
        </w:rPr>
        <w:t>After all, anatomists historically have obtained their models from the gallows and graveyard. Would Pernkopf’s atlas be less tainted if the cadavers were from executed hardened criminals, say, child murderers, rather than those whose crimes were political</w:t>
      </w:r>
      <w:r>
        <w:rPr>
          <w:rFonts w:ascii="Garamond" w:hAnsi="Garamond"/>
          <w:sz w:val="28"/>
          <w:szCs w:val="28"/>
          <w:lang w:val="en-US"/>
        </w:rPr>
        <w:t>?’ He also posed another question, ‘</w:t>
      </w:r>
      <w:r w:rsidRPr="003C5350">
        <w:rPr>
          <w:rFonts w:ascii="Garamond" w:hAnsi="Garamond"/>
          <w:sz w:val="28"/>
          <w:szCs w:val="28"/>
          <w:lang w:val="en-US"/>
        </w:rPr>
        <w:t>Can a scientific or an artistic achievement be separated from the manner by which it was attained?</w:t>
      </w:r>
      <w:r>
        <w:rPr>
          <w:rFonts w:ascii="Garamond" w:hAnsi="Garamond"/>
          <w:sz w:val="28"/>
          <w:szCs w:val="28"/>
          <w:lang w:val="en-US"/>
        </w:rPr>
        <w:t>’</w:t>
      </w:r>
      <w:r w:rsidRPr="003C5350">
        <w:rPr>
          <w:rFonts w:ascii="Garamond" w:hAnsi="Garamond"/>
          <w:sz w:val="28"/>
          <w:szCs w:val="28"/>
          <w:lang w:val="en-US"/>
        </w:rPr>
        <w:t xml:space="preserve"> </w:t>
      </w:r>
    </w:p>
    <w:p w14:paraId="462A9503" w14:textId="5E2D858B" w:rsidR="00A16922" w:rsidRDefault="00A16922" w:rsidP="00800BE2">
      <w:pPr>
        <w:pStyle w:val="NormalWeb"/>
        <w:spacing w:before="0" w:beforeAutospacing="0" w:afterLines="120" w:after="288" w:afterAutospacing="0"/>
        <w:rPr>
          <w:rFonts w:ascii="Garamond" w:eastAsiaTheme="minorHAnsi" w:hAnsi="Garamond" w:cstheme="minorBidi"/>
          <w:sz w:val="28"/>
          <w:szCs w:val="28"/>
          <w:lang w:val="en-US"/>
        </w:rPr>
      </w:pPr>
      <w:proofErr w:type="spellStart"/>
      <w:r>
        <w:rPr>
          <w:rFonts w:ascii="Garamond" w:eastAsiaTheme="minorHAnsi" w:hAnsi="Garamond" w:cstheme="minorBidi"/>
          <w:sz w:val="28"/>
          <w:szCs w:val="28"/>
          <w:lang w:val="en-US"/>
        </w:rPr>
        <w:t>Bagatur</w:t>
      </w:r>
      <w:proofErr w:type="spellEnd"/>
      <w:r>
        <w:rPr>
          <w:rFonts w:ascii="Garamond" w:eastAsiaTheme="minorHAnsi" w:hAnsi="Garamond" w:cstheme="minorBidi"/>
          <w:sz w:val="28"/>
          <w:szCs w:val="28"/>
          <w:lang w:val="en-US"/>
        </w:rPr>
        <w:t xml:space="preserve"> (2018) explains the rationale for the condemnation by the medical community of any use of knowledge derived from Nazi biomedical research. The use of such data corrupts the institution of medicine itself. He referred to the disfavor with which such eponyms as Reiter’s syndrome, </w:t>
      </w:r>
      <w:proofErr w:type="spellStart"/>
      <w:r>
        <w:rPr>
          <w:rFonts w:ascii="Garamond" w:eastAsiaTheme="minorHAnsi" w:hAnsi="Garamond" w:cstheme="minorBidi"/>
          <w:sz w:val="28"/>
          <w:szCs w:val="28"/>
          <w:lang w:val="en-US"/>
        </w:rPr>
        <w:t>Hallervorden-Spatz</w:t>
      </w:r>
      <w:proofErr w:type="spellEnd"/>
      <w:r>
        <w:rPr>
          <w:rFonts w:ascii="Garamond" w:eastAsiaTheme="minorHAnsi" w:hAnsi="Garamond" w:cstheme="minorBidi"/>
          <w:sz w:val="28"/>
          <w:szCs w:val="28"/>
          <w:lang w:val="en-US"/>
        </w:rPr>
        <w:t xml:space="preserve"> syndrome and Asperger’s disease are viewed today</w:t>
      </w:r>
      <w:r w:rsidR="00C22A25">
        <w:rPr>
          <w:rFonts w:ascii="Garamond" w:eastAsiaTheme="minorHAnsi" w:hAnsi="Garamond" w:cstheme="minorBidi"/>
          <w:sz w:val="28"/>
          <w:szCs w:val="28"/>
          <w:lang w:val="en-US"/>
        </w:rPr>
        <w:t xml:space="preserve"> because of the Nazi associations of the persons after whom they are named</w:t>
      </w:r>
      <w:r>
        <w:rPr>
          <w:rFonts w:ascii="Garamond" w:eastAsiaTheme="minorHAnsi" w:hAnsi="Garamond" w:cstheme="minorBidi"/>
          <w:sz w:val="28"/>
          <w:szCs w:val="28"/>
          <w:lang w:val="en-US"/>
        </w:rPr>
        <w:t>.</w:t>
      </w:r>
    </w:p>
    <w:p w14:paraId="52525FA1" w14:textId="5C75FAB8" w:rsidR="00A16922" w:rsidRDefault="00A16922" w:rsidP="00800BE2">
      <w:pPr>
        <w:pStyle w:val="NormalWeb"/>
        <w:shd w:val="clear" w:color="auto" w:fill="FFFFFF"/>
        <w:spacing w:before="0" w:beforeAutospacing="0" w:afterLines="120" w:after="288" w:afterAutospacing="0"/>
        <w:rPr>
          <w:rFonts w:ascii="Garamond" w:eastAsiaTheme="minorHAnsi" w:hAnsi="Garamond" w:cstheme="minorBidi"/>
          <w:sz w:val="28"/>
          <w:szCs w:val="28"/>
          <w:lang w:val="en-US"/>
        </w:rPr>
      </w:pPr>
      <w:r>
        <w:rPr>
          <w:rFonts w:ascii="Garamond" w:eastAsiaTheme="minorHAnsi" w:hAnsi="Garamond" w:cstheme="minorBidi"/>
          <w:sz w:val="28"/>
          <w:szCs w:val="28"/>
          <w:lang w:val="en-US"/>
        </w:rPr>
        <w:t>Many of those who lost family members and friends in the Nazi concentration camps could not see the atlas as repository of anatomical accuracy and beauty. For them, ‘</w:t>
      </w:r>
      <w:r w:rsidRPr="005A3973">
        <w:rPr>
          <w:rFonts w:ascii="Garamond" w:eastAsiaTheme="minorHAnsi" w:hAnsi="Garamond" w:cstheme="minorBidi"/>
          <w:sz w:val="28"/>
          <w:szCs w:val="28"/>
          <w:lang w:val="en-US"/>
        </w:rPr>
        <w:t>the Book is nothing but a dirty crime scene, violated bodies that might include her brethren. The artists are no better than vultures over their carrion.’</w:t>
      </w:r>
      <w:r>
        <w:rPr>
          <w:rFonts w:ascii="Garamond" w:eastAsiaTheme="minorHAnsi" w:hAnsi="Garamond" w:cstheme="minorBidi"/>
          <w:sz w:val="28"/>
          <w:szCs w:val="28"/>
          <w:lang w:val="en-US"/>
        </w:rPr>
        <w:t xml:space="preserve"> (</w:t>
      </w:r>
      <w:proofErr w:type="spellStart"/>
      <w:r>
        <w:rPr>
          <w:rFonts w:ascii="Garamond" w:eastAsiaTheme="minorHAnsi" w:hAnsi="Garamond" w:cstheme="minorBidi"/>
          <w:sz w:val="28"/>
          <w:szCs w:val="28"/>
          <w:lang w:val="en-US"/>
        </w:rPr>
        <w:t>Paterniti</w:t>
      </w:r>
      <w:proofErr w:type="spellEnd"/>
      <w:r>
        <w:rPr>
          <w:rFonts w:ascii="Garamond" w:eastAsiaTheme="minorHAnsi" w:hAnsi="Garamond" w:cstheme="minorBidi"/>
          <w:sz w:val="28"/>
          <w:szCs w:val="28"/>
          <w:lang w:val="en-US"/>
        </w:rPr>
        <w:t xml:space="preserve"> 2002)</w:t>
      </w:r>
    </w:p>
    <w:p w14:paraId="21DBA2DA" w14:textId="77777777" w:rsidR="00A16922" w:rsidRDefault="00A16922" w:rsidP="00800BE2">
      <w:pPr>
        <w:pStyle w:val="NormalWeb"/>
        <w:spacing w:before="0" w:beforeAutospacing="0" w:afterLines="120" w:after="288" w:afterAutospacing="0"/>
        <w:rPr>
          <w:rFonts w:ascii="Garamond" w:eastAsiaTheme="minorHAnsi" w:hAnsi="Garamond" w:cstheme="minorBidi"/>
          <w:sz w:val="28"/>
          <w:szCs w:val="28"/>
          <w:lang w:val="en-US"/>
        </w:rPr>
      </w:pPr>
      <w:r>
        <w:rPr>
          <w:rFonts w:ascii="Garamond" w:eastAsiaTheme="minorHAnsi" w:hAnsi="Garamond" w:cstheme="minorBidi"/>
          <w:sz w:val="28"/>
          <w:szCs w:val="28"/>
          <w:lang w:val="en-US"/>
        </w:rPr>
        <w:t xml:space="preserve">Some, like </w:t>
      </w:r>
      <w:r w:rsidRPr="00F643A6">
        <w:rPr>
          <w:rFonts w:ascii="Garamond" w:eastAsiaTheme="minorHAnsi" w:hAnsi="Garamond" w:cstheme="minorBidi"/>
          <w:sz w:val="28"/>
          <w:szCs w:val="28"/>
          <w:lang w:val="en-US"/>
        </w:rPr>
        <w:t xml:space="preserve">Abraham Foxman, national director of the Anti-Defamation League, said that the research findings of heinous crimes or atrocities should not be used, even if it would do good, because it would retrospectively cleanse the atrocity and possibly justify similar acts in the future. </w:t>
      </w:r>
    </w:p>
    <w:p w14:paraId="123517BB" w14:textId="36F397D1" w:rsidR="00A16922" w:rsidRDefault="00A16922" w:rsidP="00800BE2">
      <w:pPr>
        <w:pStyle w:val="NormalWeb"/>
        <w:spacing w:before="0" w:beforeAutospacing="0" w:afterLines="120" w:after="288" w:afterAutospacing="0"/>
        <w:rPr>
          <w:rFonts w:ascii="Garamond" w:eastAsiaTheme="minorHAnsi" w:hAnsi="Garamond" w:cstheme="minorBidi"/>
          <w:sz w:val="28"/>
          <w:szCs w:val="28"/>
          <w:lang w:val="en-US"/>
        </w:rPr>
      </w:pPr>
      <w:r>
        <w:rPr>
          <w:rFonts w:ascii="Garamond" w:eastAsiaTheme="minorHAnsi" w:hAnsi="Garamond" w:cstheme="minorBidi"/>
          <w:sz w:val="28"/>
          <w:szCs w:val="28"/>
          <w:lang w:val="en-US"/>
        </w:rPr>
        <w:t xml:space="preserve">Kenneth </w:t>
      </w:r>
      <w:proofErr w:type="spellStart"/>
      <w:r>
        <w:rPr>
          <w:rFonts w:ascii="Garamond" w:eastAsiaTheme="minorHAnsi" w:hAnsi="Garamond" w:cstheme="minorBidi"/>
          <w:sz w:val="28"/>
          <w:szCs w:val="28"/>
          <w:lang w:val="en-US"/>
        </w:rPr>
        <w:t>Mellanby</w:t>
      </w:r>
      <w:proofErr w:type="spellEnd"/>
      <w:r>
        <w:rPr>
          <w:rFonts w:ascii="Garamond" w:eastAsiaTheme="minorHAnsi" w:hAnsi="Garamond" w:cstheme="minorBidi"/>
          <w:sz w:val="28"/>
          <w:szCs w:val="28"/>
          <w:lang w:val="en-US"/>
        </w:rPr>
        <w:t xml:space="preserve">, then reader in medical entomology at the London School of Hygiene and Tropical Medicine, was appointed </w:t>
      </w:r>
      <w:r>
        <w:rPr>
          <w:rFonts w:ascii="Garamond" w:eastAsiaTheme="minorHAnsi" w:hAnsi="Garamond" w:cstheme="minorBidi"/>
          <w:i/>
          <w:sz w:val="28"/>
          <w:szCs w:val="28"/>
          <w:lang w:val="en-US"/>
        </w:rPr>
        <w:t>BMJ</w:t>
      </w:r>
      <w:r>
        <w:rPr>
          <w:rFonts w:ascii="Garamond" w:eastAsiaTheme="minorHAnsi" w:hAnsi="Garamond" w:cstheme="minorBidi"/>
          <w:sz w:val="28"/>
          <w:szCs w:val="28"/>
          <w:lang w:val="en-US"/>
        </w:rPr>
        <w:t xml:space="preserve">s first ever foreign correspondent to cover the Nuremberg medical trials. </w:t>
      </w:r>
      <w:r w:rsidR="002046E7">
        <w:rPr>
          <w:rFonts w:ascii="Garamond" w:eastAsiaTheme="minorHAnsi" w:hAnsi="Garamond" w:cstheme="minorBidi"/>
          <w:sz w:val="28"/>
          <w:szCs w:val="28"/>
          <w:lang w:val="en-US"/>
        </w:rPr>
        <w:t>(</w:t>
      </w:r>
      <w:r>
        <w:rPr>
          <w:rFonts w:ascii="Garamond" w:eastAsiaTheme="minorHAnsi" w:hAnsi="Garamond" w:cstheme="minorBidi"/>
          <w:sz w:val="28"/>
          <w:szCs w:val="28"/>
          <w:lang w:val="en-US"/>
        </w:rPr>
        <w:t xml:space="preserve">He was awarded the OBE for his work on the scabies mite – which kept thousands of soldiers in hospitals. He also helped found Nigeria’s first university at Ibadan and was its first principal. His uncle, Edward </w:t>
      </w:r>
      <w:proofErr w:type="spellStart"/>
      <w:r>
        <w:rPr>
          <w:rFonts w:ascii="Garamond" w:eastAsiaTheme="minorHAnsi" w:hAnsi="Garamond" w:cstheme="minorBidi"/>
          <w:sz w:val="28"/>
          <w:szCs w:val="28"/>
          <w:lang w:val="en-US"/>
        </w:rPr>
        <w:t>Mellanby</w:t>
      </w:r>
      <w:proofErr w:type="spellEnd"/>
      <w:r>
        <w:rPr>
          <w:rFonts w:ascii="Garamond" w:eastAsiaTheme="minorHAnsi" w:hAnsi="Garamond" w:cstheme="minorBidi"/>
          <w:sz w:val="28"/>
          <w:szCs w:val="28"/>
          <w:lang w:val="en-US"/>
        </w:rPr>
        <w:t>, was secretary of the Medical Research Council in Britain.</w:t>
      </w:r>
      <w:r w:rsidR="002046E7">
        <w:rPr>
          <w:rFonts w:ascii="Garamond" w:eastAsiaTheme="minorHAnsi" w:hAnsi="Garamond" w:cstheme="minorBidi"/>
          <w:sz w:val="28"/>
          <w:szCs w:val="28"/>
          <w:lang w:val="en-US"/>
        </w:rPr>
        <w:t>)</w:t>
      </w:r>
    </w:p>
    <w:p w14:paraId="6AA370A0" w14:textId="338BB896" w:rsidR="00A16922" w:rsidRPr="002726E2" w:rsidRDefault="00A16922" w:rsidP="00800BE2">
      <w:pPr>
        <w:pStyle w:val="NormalWeb"/>
        <w:spacing w:before="0" w:beforeAutospacing="0" w:afterLines="120" w:after="288" w:afterAutospacing="0"/>
      </w:pPr>
      <w:proofErr w:type="spellStart"/>
      <w:r>
        <w:rPr>
          <w:rFonts w:ascii="Garamond" w:eastAsiaTheme="minorHAnsi" w:hAnsi="Garamond" w:cstheme="minorBidi"/>
          <w:sz w:val="28"/>
          <w:szCs w:val="28"/>
          <w:lang w:val="en-US"/>
        </w:rPr>
        <w:t>Mellanby</w:t>
      </w:r>
      <w:proofErr w:type="spellEnd"/>
      <w:r>
        <w:rPr>
          <w:rFonts w:ascii="Garamond" w:eastAsiaTheme="minorHAnsi" w:hAnsi="Garamond" w:cstheme="minorBidi"/>
          <w:sz w:val="28"/>
          <w:szCs w:val="28"/>
          <w:lang w:val="en-US"/>
        </w:rPr>
        <w:t xml:space="preserve"> had induced and studied scabies on conscientious objectors who had volunteered to be human guinea pigs. His attitude to the victims of Nazi medical crimes was, ‘the victims were dead; if their sufferings could in any way add to </w:t>
      </w:r>
      <w:r>
        <w:rPr>
          <w:rFonts w:ascii="Garamond" w:eastAsiaTheme="minorHAnsi" w:hAnsi="Garamond" w:cstheme="minorBidi"/>
          <w:sz w:val="28"/>
          <w:szCs w:val="28"/>
          <w:lang w:val="en-US"/>
        </w:rPr>
        <w:lastRenderedPageBreak/>
        <w:t>medical knowledge and help others, surely this would be something they themselves would have preferred.’ (</w:t>
      </w:r>
      <w:proofErr w:type="spellStart"/>
      <w:r>
        <w:rPr>
          <w:rFonts w:ascii="Garamond" w:eastAsiaTheme="minorHAnsi" w:hAnsi="Garamond" w:cstheme="minorBidi"/>
          <w:sz w:val="28"/>
          <w:szCs w:val="28"/>
          <w:lang w:val="en-US"/>
        </w:rPr>
        <w:t>Weindling</w:t>
      </w:r>
      <w:proofErr w:type="spellEnd"/>
      <w:r>
        <w:rPr>
          <w:rFonts w:ascii="Garamond" w:eastAsiaTheme="minorHAnsi" w:hAnsi="Garamond" w:cstheme="minorBidi"/>
          <w:sz w:val="28"/>
          <w:szCs w:val="28"/>
          <w:lang w:val="en-US"/>
        </w:rPr>
        <w:t xml:space="preserve"> 1996)</w:t>
      </w:r>
      <w:r w:rsidRPr="002726E2">
        <w:rPr>
          <w:rFonts w:ascii="Courier" w:hAnsi="Courier"/>
          <w:sz w:val="22"/>
          <w:szCs w:val="22"/>
        </w:rPr>
        <w:t xml:space="preserve"> </w:t>
      </w:r>
    </w:p>
    <w:p w14:paraId="1B24907B" w14:textId="57553E91" w:rsidR="00A16922" w:rsidRDefault="00A16922" w:rsidP="00800BE2">
      <w:pPr>
        <w:pStyle w:val="NormalWeb"/>
        <w:shd w:val="clear" w:color="auto" w:fill="FFFFFF"/>
        <w:spacing w:before="0" w:beforeAutospacing="0" w:afterLines="120" w:after="288" w:afterAutospacing="0"/>
        <w:rPr>
          <w:rFonts w:ascii="Garamond" w:eastAsiaTheme="minorHAnsi" w:hAnsi="Garamond" w:cstheme="minorBidi"/>
          <w:sz w:val="28"/>
          <w:szCs w:val="28"/>
          <w:lang w:val="en-US"/>
        </w:rPr>
      </w:pPr>
      <w:r>
        <w:rPr>
          <w:rFonts w:ascii="Garamond" w:eastAsiaTheme="minorHAnsi" w:hAnsi="Garamond" w:cstheme="minorBidi"/>
          <w:sz w:val="28"/>
          <w:szCs w:val="28"/>
          <w:lang w:val="en-US"/>
        </w:rPr>
        <w:t xml:space="preserve">The accuracy and superlative quality of illustrations in Pernkopf’s atlas have been lauded by all reviewers. </w:t>
      </w:r>
    </w:p>
    <w:p w14:paraId="645A1949" w14:textId="77777777" w:rsidR="00A16922" w:rsidRPr="00F643A6" w:rsidRDefault="00A16922" w:rsidP="00800BE2">
      <w:pPr>
        <w:pStyle w:val="NormalWeb"/>
        <w:shd w:val="clear" w:color="auto" w:fill="FFFFFF"/>
        <w:spacing w:before="0" w:beforeAutospacing="0" w:afterLines="120" w:after="288" w:afterAutospacing="0"/>
        <w:rPr>
          <w:rFonts w:ascii="Garamond" w:eastAsiaTheme="minorHAnsi" w:hAnsi="Garamond" w:cstheme="minorBidi"/>
          <w:sz w:val="28"/>
          <w:szCs w:val="28"/>
          <w:lang w:val="en-US"/>
        </w:rPr>
      </w:pPr>
      <w:r>
        <w:rPr>
          <w:rFonts w:ascii="Garamond" w:eastAsiaTheme="minorHAnsi" w:hAnsi="Garamond" w:cstheme="minorBidi"/>
          <w:sz w:val="28"/>
          <w:szCs w:val="28"/>
          <w:lang w:val="en-US"/>
        </w:rPr>
        <w:t>Atlas himself</w:t>
      </w:r>
      <w:r w:rsidRPr="00F643A6">
        <w:rPr>
          <w:rFonts w:ascii="Garamond" w:eastAsiaTheme="minorHAnsi" w:hAnsi="Garamond" w:cstheme="minorBidi"/>
          <w:sz w:val="28"/>
          <w:szCs w:val="28"/>
          <w:lang w:val="en-US"/>
        </w:rPr>
        <w:t xml:space="preserve"> and others believe that the use of the atlas itself is the most fitting tribute to those who died for it. </w:t>
      </w:r>
      <w:r>
        <w:rPr>
          <w:rFonts w:ascii="Garamond" w:eastAsiaTheme="minorHAnsi" w:hAnsi="Garamond" w:cstheme="minorBidi"/>
          <w:sz w:val="28"/>
          <w:szCs w:val="28"/>
          <w:lang w:val="en-US"/>
        </w:rPr>
        <w:t>‘</w:t>
      </w:r>
      <w:r w:rsidRPr="00F643A6">
        <w:rPr>
          <w:rFonts w:ascii="Garamond" w:eastAsiaTheme="minorHAnsi" w:hAnsi="Garamond" w:cstheme="minorBidi"/>
          <w:sz w:val="28"/>
          <w:szCs w:val="28"/>
          <w:lang w:val="en-US"/>
        </w:rPr>
        <w:t xml:space="preserve">It is ironic retribution for the Jewish cadavers (or whoever died for whatever beliefs) </w:t>
      </w:r>
      <w:r>
        <w:rPr>
          <w:rFonts w:ascii="Garamond" w:eastAsiaTheme="minorHAnsi" w:hAnsi="Garamond" w:cstheme="minorBidi"/>
          <w:sz w:val="28"/>
          <w:szCs w:val="28"/>
          <w:lang w:val="en-US"/>
        </w:rPr>
        <w:t xml:space="preserve">to be </w:t>
      </w:r>
      <w:r w:rsidRPr="00F643A6">
        <w:rPr>
          <w:rFonts w:ascii="Garamond" w:eastAsiaTheme="minorHAnsi" w:hAnsi="Garamond" w:cstheme="minorBidi"/>
          <w:sz w:val="28"/>
          <w:szCs w:val="28"/>
          <w:lang w:val="en-US"/>
        </w:rPr>
        <w:t xml:space="preserve">used to illustrate a Nazi’s anatomic atlas </w:t>
      </w:r>
      <w:r>
        <w:rPr>
          <w:rFonts w:ascii="Garamond" w:eastAsiaTheme="minorHAnsi" w:hAnsi="Garamond" w:cstheme="minorBidi"/>
          <w:sz w:val="28"/>
          <w:szCs w:val="28"/>
          <w:lang w:val="en-US"/>
        </w:rPr>
        <w:t>and</w:t>
      </w:r>
      <w:r w:rsidRPr="00F643A6">
        <w:rPr>
          <w:rFonts w:ascii="Garamond" w:eastAsiaTheme="minorHAnsi" w:hAnsi="Garamond" w:cstheme="minorBidi"/>
          <w:sz w:val="28"/>
          <w:szCs w:val="28"/>
          <w:lang w:val="en-US"/>
        </w:rPr>
        <w:t xml:space="preserve"> be immortalized by it. Using this atlas allows these cadavers to speak to us from half a century ago. They make us reexamine and again repudiate the Nazi beliefs that created a society that killed them.</w:t>
      </w:r>
      <w:r>
        <w:rPr>
          <w:rFonts w:ascii="Garamond" w:eastAsiaTheme="minorHAnsi" w:hAnsi="Garamond" w:cstheme="minorBidi"/>
          <w:sz w:val="28"/>
          <w:szCs w:val="28"/>
          <w:lang w:val="en-US"/>
        </w:rPr>
        <w:t>’</w:t>
      </w:r>
    </w:p>
    <w:p w14:paraId="6F88EAF8" w14:textId="179F9C80" w:rsidR="00A16922" w:rsidRPr="00F643A6" w:rsidRDefault="00A16922" w:rsidP="00800BE2">
      <w:pPr>
        <w:pStyle w:val="NormalWeb"/>
        <w:shd w:val="clear" w:color="auto" w:fill="FFFFFF"/>
        <w:spacing w:before="0" w:beforeAutospacing="0" w:afterLines="120" w:after="288" w:afterAutospacing="0"/>
        <w:rPr>
          <w:rFonts w:ascii="Garamond" w:eastAsiaTheme="minorHAnsi" w:hAnsi="Garamond" w:cstheme="minorBidi"/>
          <w:sz w:val="28"/>
          <w:szCs w:val="28"/>
          <w:lang w:val="en-US"/>
        </w:rPr>
      </w:pPr>
      <w:r w:rsidRPr="00F643A6">
        <w:rPr>
          <w:rFonts w:ascii="Garamond" w:eastAsiaTheme="minorHAnsi" w:hAnsi="Garamond" w:cstheme="minorBidi"/>
          <w:sz w:val="28"/>
          <w:szCs w:val="28"/>
          <w:lang w:val="en-US"/>
        </w:rPr>
        <w:t>Edward B. Hutton, Jr.,</w:t>
      </w:r>
      <w:r>
        <w:rPr>
          <w:rFonts w:ascii="Garamond" w:eastAsiaTheme="minorHAnsi" w:hAnsi="Garamond" w:cstheme="minorBidi"/>
          <w:sz w:val="28"/>
          <w:szCs w:val="28"/>
          <w:lang w:val="en-US"/>
        </w:rPr>
        <w:t xml:space="preserve"> </w:t>
      </w:r>
      <w:r w:rsidRPr="00F643A6">
        <w:rPr>
          <w:rFonts w:ascii="Garamond" w:eastAsiaTheme="minorHAnsi" w:hAnsi="Garamond" w:cstheme="minorBidi"/>
          <w:sz w:val="28"/>
          <w:szCs w:val="28"/>
          <w:lang w:val="en-US"/>
        </w:rPr>
        <w:t>as president of Waverly, Inc., was the American publisher of the atlas</w:t>
      </w:r>
      <w:r w:rsidR="00C22A25">
        <w:rPr>
          <w:rFonts w:ascii="Garamond" w:eastAsiaTheme="minorHAnsi" w:hAnsi="Garamond" w:cstheme="minorBidi"/>
          <w:sz w:val="28"/>
          <w:szCs w:val="28"/>
          <w:lang w:val="en-US"/>
        </w:rPr>
        <w:t>. The stand taken by him</w:t>
      </w:r>
      <w:r>
        <w:rPr>
          <w:rFonts w:ascii="Garamond" w:eastAsiaTheme="minorHAnsi" w:hAnsi="Garamond" w:cstheme="minorBidi"/>
          <w:sz w:val="28"/>
          <w:szCs w:val="28"/>
          <w:lang w:val="en-US"/>
        </w:rPr>
        <w:t xml:space="preserve"> is of interest</w:t>
      </w:r>
      <w:r w:rsidRPr="00F643A6">
        <w:rPr>
          <w:rFonts w:ascii="Garamond" w:eastAsiaTheme="minorHAnsi" w:hAnsi="Garamond" w:cstheme="minorBidi"/>
          <w:sz w:val="28"/>
          <w:szCs w:val="28"/>
          <w:lang w:val="en-US"/>
        </w:rPr>
        <w:t xml:space="preserve">. In a November 1996 letter to </w:t>
      </w:r>
      <w:r w:rsidRPr="00F643A6">
        <w:rPr>
          <w:rFonts w:ascii="Garamond" w:eastAsiaTheme="minorHAnsi" w:hAnsi="Garamond" w:cstheme="minorBidi"/>
          <w:i/>
          <w:sz w:val="28"/>
          <w:szCs w:val="28"/>
          <w:lang w:val="en-US"/>
        </w:rPr>
        <w:t>JAMA</w:t>
      </w:r>
      <w:r w:rsidRPr="00F643A6">
        <w:rPr>
          <w:rFonts w:ascii="Garamond" w:eastAsiaTheme="minorHAnsi" w:hAnsi="Garamond" w:cstheme="minorBidi"/>
          <w:sz w:val="28"/>
          <w:szCs w:val="28"/>
          <w:lang w:val="en-US"/>
        </w:rPr>
        <w:t>, Hutton said his company continued to publish the Pernkopf atlas because of its scientific merit and because, to date, no concrete evidence had been found to substantiate Pernkopf’s use of cadavers originating from Nazi concentration camp victims. Hutton acknowledged that Pernkopf was an avowed Nazi and, that while Hutton and his company renounce</w:t>
      </w:r>
      <w:r w:rsidR="00C22A25">
        <w:rPr>
          <w:rFonts w:ascii="Garamond" w:eastAsiaTheme="minorHAnsi" w:hAnsi="Garamond" w:cstheme="minorBidi"/>
          <w:sz w:val="28"/>
          <w:szCs w:val="28"/>
          <w:lang w:val="en-US"/>
        </w:rPr>
        <w:t>d</w:t>
      </w:r>
      <w:r w:rsidRPr="00F643A6">
        <w:rPr>
          <w:rFonts w:ascii="Garamond" w:eastAsiaTheme="minorHAnsi" w:hAnsi="Garamond" w:cstheme="minorBidi"/>
          <w:sz w:val="28"/>
          <w:szCs w:val="28"/>
          <w:lang w:val="en-US"/>
        </w:rPr>
        <w:t xml:space="preserve"> Pernkopf’s abhorrent views, they ‘separate Pernkopf, the man, from the work because of the lack of evidence as to the true origin of the cadavers used in the atlas.’</w:t>
      </w:r>
      <w:r>
        <w:rPr>
          <w:rFonts w:ascii="Garamond" w:eastAsiaTheme="minorHAnsi" w:hAnsi="Garamond" w:cstheme="minorBidi"/>
          <w:sz w:val="28"/>
          <w:szCs w:val="28"/>
          <w:lang w:val="en-US"/>
        </w:rPr>
        <w:t xml:space="preserve"> (Atlas 2001)</w:t>
      </w:r>
    </w:p>
    <w:p w14:paraId="72AB2A0C" w14:textId="77777777" w:rsidR="00A16922" w:rsidRDefault="00A16922" w:rsidP="00800BE2">
      <w:pPr>
        <w:pStyle w:val="NormalWeb"/>
        <w:shd w:val="clear" w:color="auto" w:fill="FFFFFF"/>
        <w:spacing w:before="0" w:beforeAutospacing="0" w:afterLines="120" w:after="288" w:afterAutospacing="0"/>
        <w:rPr>
          <w:rFonts w:ascii="Garamond" w:eastAsiaTheme="minorHAnsi" w:hAnsi="Garamond" w:cstheme="minorBidi"/>
          <w:sz w:val="28"/>
          <w:szCs w:val="28"/>
          <w:lang w:val="en-US"/>
        </w:rPr>
      </w:pPr>
      <w:r>
        <w:rPr>
          <w:rFonts w:ascii="Garamond" w:eastAsiaTheme="minorHAnsi" w:hAnsi="Garamond" w:cstheme="minorBidi"/>
          <w:sz w:val="28"/>
          <w:szCs w:val="28"/>
          <w:lang w:val="en-US"/>
        </w:rPr>
        <w:t>Garrett</w:t>
      </w:r>
      <w:r w:rsidRPr="00F643A6">
        <w:rPr>
          <w:rFonts w:ascii="Garamond" w:eastAsiaTheme="minorHAnsi" w:hAnsi="Garamond" w:cstheme="minorBidi"/>
          <w:sz w:val="28"/>
          <w:szCs w:val="28"/>
          <w:lang w:val="en-US"/>
        </w:rPr>
        <w:t xml:space="preserve"> </w:t>
      </w:r>
      <w:r>
        <w:rPr>
          <w:rFonts w:ascii="Garamond" w:eastAsiaTheme="minorHAnsi" w:hAnsi="Garamond" w:cstheme="minorBidi"/>
          <w:sz w:val="28"/>
          <w:szCs w:val="28"/>
          <w:lang w:val="en-US"/>
        </w:rPr>
        <w:t xml:space="preserve">Riggs (1998) echoed the feelings of many when he said, </w:t>
      </w:r>
      <w:r w:rsidRPr="007878C2">
        <w:rPr>
          <w:rFonts w:ascii="Garamond" w:eastAsiaTheme="minorHAnsi" w:hAnsi="Garamond" w:cstheme="minorBidi"/>
          <w:sz w:val="28"/>
          <w:szCs w:val="28"/>
          <w:lang w:val="en-US"/>
        </w:rPr>
        <w:t>‘Just as I can in no way condone the beliefs of Pernkopf and his Nazi cronies, neither can I deny the beauty, grace and precision of the images they produced.’</w:t>
      </w:r>
    </w:p>
    <w:p w14:paraId="2B78F53D" w14:textId="3C19C0D8" w:rsidR="00A16922" w:rsidRDefault="00A16922" w:rsidP="00800BE2">
      <w:pPr>
        <w:pStyle w:val="NormalWeb"/>
        <w:shd w:val="clear" w:color="auto" w:fill="FFFFFF"/>
        <w:spacing w:before="0" w:beforeAutospacing="0" w:afterLines="120" w:after="288" w:afterAutospacing="0"/>
        <w:rPr>
          <w:rFonts w:ascii="Garamond" w:eastAsiaTheme="minorHAnsi" w:hAnsi="Garamond" w:cstheme="minorBidi"/>
          <w:sz w:val="28"/>
          <w:szCs w:val="28"/>
          <w:lang w:val="en-US"/>
        </w:rPr>
      </w:pPr>
      <w:r w:rsidRPr="007878C2">
        <w:rPr>
          <w:rFonts w:ascii="Garamond" w:eastAsiaTheme="minorHAnsi" w:hAnsi="Garamond" w:cstheme="minorBidi"/>
          <w:sz w:val="28"/>
          <w:szCs w:val="28"/>
          <w:lang w:val="en-US"/>
        </w:rPr>
        <w:t>Howard Israel</w:t>
      </w:r>
      <w:r>
        <w:rPr>
          <w:rFonts w:ascii="Garamond" w:eastAsiaTheme="minorHAnsi" w:hAnsi="Garamond" w:cstheme="minorBidi"/>
          <w:sz w:val="28"/>
          <w:szCs w:val="28"/>
          <w:lang w:val="en-US"/>
        </w:rPr>
        <w:t xml:space="preserve"> (1998) </w:t>
      </w:r>
      <w:r w:rsidRPr="007878C2">
        <w:rPr>
          <w:rFonts w:ascii="Garamond" w:eastAsiaTheme="minorHAnsi" w:hAnsi="Garamond" w:cstheme="minorBidi"/>
          <w:sz w:val="28"/>
          <w:szCs w:val="28"/>
          <w:lang w:val="en-US"/>
        </w:rPr>
        <w:t xml:space="preserve">presented arguments, supported by many, that if some benefit could be derived from the use of the atlas today, to save a life or enable a surgeon to perform more skillfully, its use would honor those who suffered and sacrificed their lives. Such an argument might also maintain that not using tainted knowledge when it might help make better medical decisions might be </w:t>
      </w:r>
      <w:r>
        <w:rPr>
          <w:rFonts w:ascii="Garamond" w:eastAsiaTheme="minorHAnsi" w:hAnsi="Garamond" w:cstheme="minorBidi"/>
          <w:sz w:val="28"/>
          <w:szCs w:val="28"/>
          <w:lang w:val="en-US"/>
        </w:rPr>
        <w:t>actually</w:t>
      </w:r>
      <w:r w:rsidRPr="007878C2">
        <w:rPr>
          <w:rFonts w:ascii="Garamond" w:eastAsiaTheme="minorHAnsi" w:hAnsi="Garamond" w:cstheme="minorBidi"/>
          <w:sz w:val="28"/>
          <w:szCs w:val="28"/>
          <w:lang w:val="en-US"/>
        </w:rPr>
        <w:t xml:space="preserve"> unethical. Israel noted that there was no indication to the unsuspecting user that the book had any link to Nazi medicine, and he viewed suppression of the work as inappropriate and reminiscent of the book burnings that</w:t>
      </w:r>
      <w:r w:rsidRPr="00B47680">
        <w:rPr>
          <w:rFonts w:ascii="Garamond" w:eastAsiaTheme="minorHAnsi" w:hAnsi="Garamond" w:cstheme="minorBidi"/>
          <w:sz w:val="28"/>
          <w:szCs w:val="28"/>
          <w:lang w:val="en-US"/>
        </w:rPr>
        <w:t xml:space="preserve"> took place in Nazi Germany. </w:t>
      </w:r>
    </w:p>
    <w:p w14:paraId="43080126" w14:textId="2E38CBDE" w:rsidR="0044192A" w:rsidRDefault="0044192A" w:rsidP="00800BE2">
      <w:pPr>
        <w:pStyle w:val="NormalWeb"/>
        <w:shd w:val="clear" w:color="auto" w:fill="FFFFFF"/>
        <w:spacing w:before="0" w:beforeAutospacing="0" w:afterLines="120" w:after="288" w:afterAutospacing="0"/>
        <w:rPr>
          <w:rFonts w:ascii="Garamond" w:eastAsiaTheme="minorHAnsi" w:hAnsi="Garamond" w:cstheme="minorBidi"/>
          <w:sz w:val="28"/>
          <w:szCs w:val="28"/>
          <w:lang w:val="en-US"/>
        </w:rPr>
      </w:pPr>
      <w:r w:rsidRPr="0044192A">
        <w:rPr>
          <w:rFonts w:ascii="Garamond" w:eastAsiaTheme="minorHAnsi" w:hAnsi="Garamond" w:cstheme="minorBidi"/>
          <w:noProof/>
          <w:sz w:val="28"/>
          <w:szCs w:val="28"/>
          <w:lang w:val="en-US"/>
        </w:rPr>
        <w:lastRenderedPageBreak/>
        <w:drawing>
          <wp:inline distT="0" distB="0" distL="0" distR="0" wp14:anchorId="7C1E10DB" wp14:editId="25E3FF72">
            <wp:extent cx="5727700" cy="29997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27700" cy="2999740"/>
                    </a:xfrm>
                    <a:prstGeom prst="rect">
                      <a:avLst/>
                    </a:prstGeom>
                  </pic:spPr>
                </pic:pic>
              </a:graphicData>
            </a:graphic>
          </wp:inline>
        </w:drawing>
      </w:r>
    </w:p>
    <w:p w14:paraId="53F1BFF7" w14:textId="3EF4267B" w:rsidR="0017789D" w:rsidRPr="00F56614" w:rsidRDefault="0017789D" w:rsidP="00800BE2">
      <w:pPr>
        <w:pStyle w:val="NormalWeb"/>
        <w:shd w:val="clear" w:color="auto" w:fill="FFFFFF"/>
        <w:spacing w:before="0" w:beforeAutospacing="0" w:afterLines="120" w:after="288" w:afterAutospacing="0"/>
        <w:rPr>
          <w:rFonts w:ascii="Garamond" w:eastAsiaTheme="minorHAnsi" w:hAnsi="Garamond" w:cstheme="minorBidi"/>
          <w:sz w:val="20"/>
          <w:szCs w:val="20"/>
          <w:lang w:val="en-US"/>
        </w:rPr>
      </w:pPr>
      <w:r w:rsidRPr="0017789D">
        <w:rPr>
          <w:rFonts w:ascii="Garamond" w:eastAsiaTheme="minorHAnsi" w:hAnsi="Garamond" w:cstheme="minorBidi"/>
          <w:lang w:val="en-US"/>
        </w:rPr>
        <w:t xml:space="preserve">Pernkopf (seated) and four of his artists. From the left: Erich Leper, Ludwig </w:t>
      </w:r>
      <w:proofErr w:type="spellStart"/>
      <w:r w:rsidRPr="0017789D">
        <w:rPr>
          <w:rFonts w:ascii="Garamond" w:eastAsiaTheme="minorHAnsi" w:hAnsi="Garamond" w:cstheme="minorBidi"/>
          <w:lang w:val="en-US"/>
        </w:rPr>
        <w:t>Schrott</w:t>
      </w:r>
      <w:proofErr w:type="spellEnd"/>
      <w:r w:rsidRPr="0017789D">
        <w:rPr>
          <w:rFonts w:ascii="Garamond" w:eastAsiaTheme="minorHAnsi" w:hAnsi="Garamond" w:cstheme="minorBidi"/>
          <w:lang w:val="en-US"/>
        </w:rPr>
        <w:t xml:space="preserve">, Karl and Franz </w:t>
      </w:r>
      <w:proofErr w:type="spellStart"/>
      <w:r w:rsidRPr="0017789D">
        <w:rPr>
          <w:rFonts w:ascii="Garamond" w:eastAsiaTheme="minorHAnsi" w:hAnsi="Garamond" w:cstheme="minorBidi"/>
          <w:lang w:val="en-US"/>
        </w:rPr>
        <w:t>Intresser</w:t>
      </w:r>
      <w:proofErr w:type="spellEnd"/>
      <w:r w:rsidRPr="0017789D">
        <w:rPr>
          <w:rFonts w:ascii="Garamond" w:eastAsiaTheme="minorHAnsi" w:hAnsi="Garamond" w:cstheme="minorBidi"/>
          <w:lang w:val="en-US"/>
        </w:rPr>
        <w:t xml:space="preserve"> </w:t>
      </w:r>
      <w:proofErr w:type="spellStart"/>
      <w:r w:rsidRPr="0017789D">
        <w:rPr>
          <w:rFonts w:ascii="Garamond" w:eastAsiaTheme="minorHAnsi" w:hAnsi="Garamond" w:cstheme="minorBidi"/>
          <w:lang w:val="en-US"/>
        </w:rPr>
        <w:t>Bathke</w:t>
      </w:r>
      <w:proofErr w:type="spellEnd"/>
      <w:r w:rsidRPr="0017789D">
        <w:rPr>
          <w:rFonts w:ascii="Garamond" w:eastAsiaTheme="minorHAnsi" w:hAnsi="Garamond" w:cstheme="minorBidi"/>
          <w:lang w:val="en-US"/>
        </w:rPr>
        <w:t>.</w:t>
      </w:r>
      <w:r>
        <w:rPr>
          <w:rFonts w:ascii="Garamond" w:eastAsiaTheme="minorHAnsi" w:hAnsi="Garamond" w:cstheme="minorBidi"/>
          <w:lang w:val="en-US"/>
        </w:rPr>
        <w:t xml:space="preserve"> </w:t>
      </w:r>
      <w:r w:rsidR="00F56614">
        <w:rPr>
          <w:rFonts w:ascii="Garamond" w:eastAsiaTheme="minorHAnsi" w:hAnsi="Garamond" w:cstheme="minorBidi"/>
          <w:sz w:val="20"/>
          <w:szCs w:val="20"/>
          <w:lang w:val="en-US"/>
        </w:rPr>
        <w:t>(BBC.com)</w:t>
      </w:r>
    </w:p>
    <w:p w14:paraId="2A15A440" w14:textId="77777777" w:rsidR="002046E7" w:rsidRDefault="00A16922" w:rsidP="00800BE2">
      <w:pPr>
        <w:pStyle w:val="NormalWeb"/>
        <w:shd w:val="clear" w:color="auto" w:fill="FFFFFF"/>
        <w:spacing w:before="0" w:beforeAutospacing="0" w:afterLines="120" w:after="288" w:afterAutospacing="0"/>
        <w:rPr>
          <w:rFonts w:ascii="Garamond" w:eastAsiaTheme="minorHAnsi" w:hAnsi="Garamond" w:cstheme="minorBidi"/>
          <w:sz w:val="28"/>
          <w:szCs w:val="28"/>
          <w:lang w:val="en-US"/>
        </w:rPr>
      </w:pPr>
      <w:proofErr w:type="spellStart"/>
      <w:r>
        <w:rPr>
          <w:rFonts w:ascii="Garamond" w:eastAsiaTheme="minorHAnsi" w:hAnsi="Garamond" w:cstheme="minorBidi"/>
          <w:sz w:val="28"/>
          <w:szCs w:val="28"/>
          <w:lang w:val="en-US"/>
        </w:rPr>
        <w:t>Paterniti</w:t>
      </w:r>
      <w:proofErr w:type="spellEnd"/>
      <w:r>
        <w:rPr>
          <w:rFonts w:ascii="Garamond" w:eastAsiaTheme="minorHAnsi" w:hAnsi="Garamond" w:cstheme="minorBidi"/>
          <w:sz w:val="28"/>
          <w:szCs w:val="28"/>
          <w:lang w:val="en-US"/>
        </w:rPr>
        <w:t xml:space="preserve"> (2002) describes David Williams’ visit to the repository in which the paintings used for the atlas are stored. Werner </w:t>
      </w:r>
      <w:proofErr w:type="spellStart"/>
      <w:r>
        <w:rPr>
          <w:rFonts w:ascii="Garamond" w:eastAsiaTheme="minorHAnsi" w:hAnsi="Garamond" w:cstheme="minorBidi"/>
          <w:sz w:val="28"/>
          <w:szCs w:val="28"/>
          <w:lang w:val="en-US"/>
        </w:rPr>
        <w:t>Platzer</w:t>
      </w:r>
      <w:proofErr w:type="spellEnd"/>
      <w:r>
        <w:rPr>
          <w:rFonts w:ascii="Garamond" w:eastAsiaTheme="minorHAnsi" w:hAnsi="Garamond" w:cstheme="minorBidi"/>
          <w:sz w:val="28"/>
          <w:szCs w:val="28"/>
          <w:lang w:val="en-US"/>
        </w:rPr>
        <w:t xml:space="preserve">, who completed the last two volumes, showed Williams the nineteen binders stuffed with 800 original works of art. </w:t>
      </w:r>
    </w:p>
    <w:p w14:paraId="5A64E7C5" w14:textId="76F569A3" w:rsidR="00A16922" w:rsidRPr="00CD5F99" w:rsidRDefault="00A16922" w:rsidP="00800BE2">
      <w:pPr>
        <w:pStyle w:val="NormalWeb"/>
        <w:shd w:val="clear" w:color="auto" w:fill="FFFFFF"/>
        <w:spacing w:before="0" w:beforeAutospacing="0" w:afterLines="120" w:after="288" w:afterAutospacing="0"/>
        <w:rPr>
          <w:rFonts w:ascii="Garamond" w:eastAsiaTheme="minorHAnsi" w:hAnsi="Garamond" w:cstheme="minorBidi"/>
          <w:sz w:val="28"/>
          <w:szCs w:val="28"/>
          <w:lang w:val="en-US"/>
        </w:rPr>
      </w:pPr>
      <w:r>
        <w:rPr>
          <w:rFonts w:ascii="Garamond" w:eastAsiaTheme="minorHAnsi" w:hAnsi="Garamond" w:cstheme="minorBidi"/>
          <w:sz w:val="28"/>
          <w:szCs w:val="28"/>
          <w:lang w:val="en-US"/>
        </w:rPr>
        <w:t>‘</w:t>
      </w:r>
      <w:r w:rsidRPr="00CD5F99">
        <w:rPr>
          <w:rFonts w:ascii="Garamond" w:eastAsiaTheme="minorHAnsi" w:hAnsi="Garamond" w:cstheme="minorBidi"/>
          <w:sz w:val="28"/>
          <w:szCs w:val="28"/>
          <w:lang w:val="en-US"/>
        </w:rPr>
        <w:t xml:space="preserve">He asks </w:t>
      </w:r>
      <w:proofErr w:type="spellStart"/>
      <w:r w:rsidRPr="00CD5F99">
        <w:rPr>
          <w:rFonts w:ascii="Garamond" w:eastAsiaTheme="minorHAnsi" w:hAnsi="Garamond" w:cstheme="minorBidi"/>
          <w:sz w:val="28"/>
          <w:szCs w:val="28"/>
          <w:lang w:val="en-US"/>
        </w:rPr>
        <w:t>Platzer</w:t>
      </w:r>
      <w:proofErr w:type="spellEnd"/>
      <w:r w:rsidRPr="00CD5F99">
        <w:rPr>
          <w:rFonts w:ascii="Garamond" w:eastAsiaTheme="minorHAnsi" w:hAnsi="Garamond" w:cstheme="minorBidi"/>
          <w:sz w:val="28"/>
          <w:szCs w:val="28"/>
          <w:lang w:val="en-US"/>
        </w:rPr>
        <w:t xml:space="preserve"> why he thinks the </w:t>
      </w:r>
      <w:r w:rsidR="00C22A25">
        <w:rPr>
          <w:rFonts w:ascii="Garamond" w:eastAsiaTheme="minorHAnsi" w:hAnsi="Garamond" w:cstheme="minorBidi"/>
          <w:sz w:val="28"/>
          <w:szCs w:val="28"/>
          <w:lang w:val="en-US"/>
        </w:rPr>
        <w:t>b</w:t>
      </w:r>
      <w:r w:rsidRPr="00CD5F99">
        <w:rPr>
          <w:rFonts w:ascii="Garamond" w:eastAsiaTheme="minorHAnsi" w:hAnsi="Garamond" w:cstheme="minorBidi"/>
          <w:sz w:val="28"/>
          <w:szCs w:val="28"/>
          <w:lang w:val="en-US"/>
        </w:rPr>
        <w:t xml:space="preserve">ook is out of print, and </w:t>
      </w:r>
      <w:proofErr w:type="spellStart"/>
      <w:r w:rsidRPr="00CD5F99">
        <w:rPr>
          <w:rFonts w:ascii="Garamond" w:eastAsiaTheme="minorHAnsi" w:hAnsi="Garamond" w:cstheme="minorBidi"/>
          <w:sz w:val="28"/>
          <w:szCs w:val="28"/>
          <w:lang w:val="en-US"/>
        </w:rPr>
        <w:t>Platzer</w:t>
      </w:r>
      <w:proofErr w:type="spellEnd"/>
      <w:r w:rsidRPr="00CD5F99">
        <w:rPr>
          <w:rFonts w:ascii="Garamond" w:eastAsiaTheme="minorHAnsi" w:hAnsi="Garamond" w:cstheme="minorBidi"/>
          <w:sz w:val="28"/>
          <w:szCs w:val="28"/>
          <w:lang w:val="en-US"/>
        </w:rPr>
        <w:t xml:space="preserve"> shakes his head, incensed. “It's too good,” he says. “The Book is too good.” When Williams points to a painting that many feel is that of a Jewish cadaver with a shaved head, </w:t>
      </w:r>
      <w:proofErr w:type="spellStart"/>
      <w:r w:rsidRPr="00CD5F99">
        <w:rPr>
          <w:rFonts w:ascii="Garamond" w:eastAsiaTheme="minorHAnsi" w:hAnsi="Garamond" w:cstheme="minorBidi"/>
          <w:sz w:val="28"/>
          <w:szCs w:val="28"/>
          <w:lang w:val="en-US"/>
        </w:rPr>
        <w:t>Platzer</w:t>
      </w:r>
      <w:proofErr w:type="spellEnd"/>
      <w:r w:rsidRPr="00CD5F99">
        <w:rPr>
          <w:rFonts w:ascii="Garamond" w:eastAsiaTheme="minorHAnsi" w:hAnsi="Garamond" w:cstheme="minorBidi"/>
          <w:sz w:val="28"/>
          <w:szCs w:val="28"/>
          <w:lang w:val="en-US"/>
        </w:rPr>
        <w:t xml:space="preserve"> explodes. </w:t>
      </w:r>
      <w:r>
        <w:rPr>
          <w:rFonts w:ascii="Garamond" w:eastAsiaTheme="minorHAnsi" w:hAnsi="Garamond" w:cstheme="minorBidi"/>
          <w:sz w:val="28"/>
          <w:szCs w:val="28"/>
          <w:lang w:val="en-US"/>
        </w:rPr>
        <w:t>“</w:t>
      </w:r>
      <w:r w:rsidRPr="00CD5F99">
        <w:rPr>
          <w:rFonts w:ascii="Garamond" w:eastAsiaTheme="minorHAnsi" w:hAnsi="Garamond" w:cstheme="minorBidi"/>
          <w:sz w:val="28"/>
          <w:szCs w:val="28"/>
          <w:lang w:val="en-US"/>
        </w:rPr>
        <w:t>What does a Jew look like?</w:t>
      </w:r>
      <w:r>
        <w:rPr>
          <w:rFonts w:ascii="Garamond" w:eastAsiaTheme="minorHAnsi" w:hAnsi="Garamond" w:cstheme="minorBidi"/>
          <w:sz w:val="28"/>
          <w:szCs w:val="28"/>
          <w:lang w:val="en-US"/>
        </w:rPr>
        <w:t>”</w:t>
      </w:r>
      <w:r w:rsidRPr="00CD5F99">
        <w:rPr>
          <w:rFonts w:ascii="Garamond" w:eastAsiaTheme="minorHAnsi" w:hAnsi="Garamond" w:cstheme="minorBidi"/>
          <w:sz w:val="28"/>
          <w:szCs w:val="28"/>
          <w:lang w:val="en-US"/>
        </w:rPr>
        <w:t xml:space="preserve"> he says. </w:t>
      </w:r>
      <w:r>
        <w:rPr>
          <w:rFonts w:ascii="Garamond" w:eastAsiaTheme="minorHAnsi" w:hAnsi="Garamond" w:cstheme="minorBidi"/>
          <w:sz w:val="28"/>
          <w:szCs w:val="28"/>
          <w:lang w:val="en-US"/>
        </w:rPr>
        <w:t>“</w:t>
      </w:r>
      <w:r w:rsidRPr="00CD5F99">
        <w:rPr>
          <w:rFonts w:ascii="Garamond" w:eastAsiaTheme="minorHAnsi" w:hAnsi="Garamond" w:cstheme="minorBidi"/>
          <w:sz w:val="28"/>
          <w:szCs w:val="28"/>
          <w:lang w:val="en-US"/>
        </w:rPr>
        <w:t>Tell me. It is absurd. I wish you Americans ate what we ate then: nothing. Three days a week, I might not eat. I looked like this man here. Absolute nonsense.</w:t>
      </w:r>
      <w:r>
        <w:rPr>
          <w:rFonts w:ascii="Garamond" w:eastAsiaTheme="minorHAnsi" w:hAnsi="Garamond" w:cstheme="minorBidi"/>
          <w:sz w:val="28"/>
          <w:szCs w:val="28"/>
          <w:lang w:val="en-US"/>
        </w:rPr>
        <w:t xml:space="preserve">” </w:t>
      </w:r>
      <w:r w:rsidRPr="00CD5F99">
        <w:rPr>
          <w:rFonts w:ascii="Garamond" w:eastAsiaTheme="minorHAnsi" w:hAnsi="Garamond" w:cstheme="minorBidi"/>
          <w:sz w:val="28"/>
          <w:szCs w:val="28"/>
          <w:lang w:val="en-US"/>
        </w:rPr>
        <w:t xml:space="preserve">The viewing takes seven hours, and in the end he feels it all over and over: joy, curiosity, shame, </w:t>
      </w:r>
      <w:proofErr w:type="gramStart"/>
      <w:r w:rsidRPr="00CD5F99">
        <w:rPr>
          <w:rFonts w:ascii="Garamond" w:eastAsiaTheme="minorHAnsi" w:hAnsi="Garamond" w:cstheme="minorBidi"/>
          <w:sz w:val="28"/>
          <w:szCs w:val="28"/>
          <w:lang w:val="en-US"/>
        </w:rPr>
        <w:t>awe</w:t>
      </w:r>
      <w:proofErr w:type="gramEnd"/>
      <w:r w:rsidRPr="00CD5F99">
        <w:rPr>
          <w:rFonts w:ascii="Garamond" w:eastAsiaTheme="minorHAnsi" w:hAnsi="Garamond" w:cstheme="minorBidi"/>
          <w:sz w:val="28"/>
          <w:szCs w:val="28"/>
          <w:lang w:val="en-US"/>
        </w:rPr>
        <w:t>. In person, in full color, the paintings still shimmer and mesmerize. They still emanate.</w:t>
      </w:r>
    </w:p>
    <w:p w14:paraId="6C1C5CC3" w14:textId="77777777" w:rsidR="00A16922" w:rsidRDefault="00A16922" w:rsidP="00800BE2">
      <w:pPr>
        <w:pStyle w:val="NormalWeb"/>
        <w:shd w:val="clear" w:color="auto" w:fill="FFFFFF"/>
        <w:spacing w:before="0" w:beforeAutospacing="0" w:afterLines="120" w:after="288" w:afterAutospacing="0"/>
        <w:rPr>
          <w:rFonts w:ascii="Garamond" w:eastAsiaTheme="minorHAnsi" w:hAnsi="Garamond" w:cstheme="minorBidi"/>
          <w:sz w:val="28"/>
          <w:szCs w:val="28"/>
          <w:lang w:val="en-US"/>
        </w:rPr>
      </w:pPr>
      <w:r>
        <w:rPr>
          <w:rFonts w:ascii="Garamond" w:eastAsiaTheme="minorHAnsi" w:hAnsi="Garamond" w:cstheme="minorBidi"/>
          <w:sz w:val="28"/>
          <w:szCs w:val="28"/>
          <w:lang w:val="en-US"/>
        </w:rPr>
        <w:t>‘</w:t>
      </w:r>
      <w:r w:rsidRPr="00CD5F99">
        <w:rPr>
          <w:rFonts w:ascii="Garamond" w:eastAsiaTheme="minorHAnsi" w:hAnsi="Garamond" w:cstheme="minorBidi"/>
          <w:sz w:val="28"/>
          <w:szCs w:val="28"/>
          <w:lang w:val="en-US"/>
        </w:rPr>
        <w:t>But this time in their presence, he is not exactly euphoric. If he feels a deep sense of fulfillment in seeing these paintings one last time, he also feels a strange sadness. When it is over, when the sun dips below a building and a streetlight blinks on in the window, he is almost trembling. He pulls out a handkerchief, removes his glasses and wipes his face. His hair is slightly disheveled. He exhales, looks once at the oversize binders against the wall, presses his lips tightly together and then turns his back and leaves the room.</w:t>
      </w:r>
      <w:r>
        <w:rPr>
          <w:rFonts w:ascii="Garamond" w:eastAsiaTheme="minorHAnsi" w:hAnsi="Garamond" w:cstheme="minorBidi"/>
          <w:sz w:val="28"/>
          <w:szCs w:val="28"/>
          <w:lang w:val="en-US"/>
        </w:rPr>
        <w:t>’</w:t>
      </w:r>
    </w:p>
    <w:p w14:paraId="171F89C5" w14:textId="38538F13" w:rsidR="00A16922" w:rsidRDefault="00A16922" w:rsidP="00800BE2">
      <w:pPr>
        <w:pStyle w:val="NormalWeb"/>
        <w:shd w:val="clear" w:color="auto" w:fill="FFFFFF"/>
        <w:spacing w:before="0" w:beforeAutospacing="0" w:afterLines="120" w:after="288" w:afterAutospacing="0"/>
        <w:rPr>
          <w:rFonts w:ascii="Garamond" w:eastAsiaTheme="minorHAnsi" w:hAnsi="Garamond" w:cstheme="minorBidi"/>
          <w:sz w:val="28"/>
          <w:szCs w:val="28"/>
          <w:lang w:val="en-US"/>
        </w:rPr>
      </w:pPr>
      <w:r>
        <w:rPr>
          <w:rFonts w:ascii="Garamond" w:eastAsiaTheme="minorHAnsi" w:hAnsi="Garamond" w:cstheme="minorBidi"/>
          <w:sz w:val="28"/>
          <w:szCs w:val="28"/>
          <w:lang w:val="en-US"/>
        </w:rPr>
        <w:t xml:space="preserve">It is also important to remain within the bounds of reason. What is one to make of the controversy regarding the United States National Library of Medicine’s </w:t>
      </w:r>
      <w:r w:rsidRPr="00CD5F99">
        <w:rPr>
          <w:rFonts w:ascii="Garamond" w:eastAsiaTheme="minorHAnsi" w:hAnsi="Garamond" w:cstheme="minorBidi"/>
          <w:sz w:val="28"/>
          <w:szCs w:val="28"/>
          <w:lang w:val="en-US"/>
        </w:rPr>
        <w:t>Visible Human Project</w:t>
      </w:r>
      <w:r>
        <w:rPr>
          <w:rFonts w:ascii="Garamond" w:eastAsiaTheme="minorHAnsi" w:hAnsi="Garamond" w:cstheme="minorBidi"/>
          <w:sz w:val="28"/>
          <w:szCs w:val="28"/>
          <w:lang w:val="en-US"/>
        </w:rPr>
        <w:t xml:space="preserve">? </w:t>
      </w:r>
      <w:r w:rsidRPr="00943E53">
        <w:rPr>
          <w:rFonts w:ascii="Garamond" w:eastAsiaTheme="minorHAnsi" w:hAnsi="Garamond" w:cstheme="minorBidi"/>
          <w:sz w:val="28"/>
          <w:szCs w:val="28"/>
          <w:lang w:val="en-US"/>
        </w:rPr>
        <w:t>The person who became the</w:t>
      </w:r>
      <w:r>
        <w:rPr>
          <w:rFonts w:ascii="Garamond" w:eastAsiaTheme="minorHAnsi" w:hAnsi="Garamond" w:cstheme="minorBidi"/>
          <w:sz w:val="28"/>
          <w:szCs w:val="28"/>
          <w:lang w:val="en-US"/>
        </w:rPr>
        <w:t xml:space="preserve"> male</w:t>
      </w:r>
      <w:r w:rsidRPr="00943E53">
        <w:rPr>
          <w:rFonts w:ascii="Garamond" w:eastAsiaTheme="minorHAnsi" w:hAnsi="Garamond" w:cstheme="minorBidi"/>
          <w:sz w:val="28"/>
          <w:szCs w:val="28"/>
          <w:lang w:val="en-US"/>
        </w:rPr>
        <w:t xml:space="preserve"> Visible Human was Joseph Paul Jernigan. Jernigan was a convicted murderer. On July 3, 1981, he stabbed and </w:t>
      </w:r>
      <w:r w:rsidRPr="00943E53">
        <w:rPr>
          <w:rFonts w:ascii="Garamond" w:eastAsiaTheme="minorHAnsi" w:hAnsi="Garamond" w:cstheme="minorBidi"/>
          <w:sz w:val="28"/>
          <w:szCs w:val="28"/>
          <w:lang w:val="en-US"/>
        </w:rPr>
        <w:lastRenderedPageBreak/>
        <w:t xml:space="preserve">shot to death a seventy-five-year-old man, who surprised him during a robbery. He was executed on August 5, 1993. He had willed his body to the Texas Anatomy Board, but almost certainly did not know he was a candidate for the Visible Human Project at the time of his death. Only after the body had been selected </w:t>
      </w:r>
      <w:r>
        <w:rPr>
          <w:rFonts w:ascii="Garamond" w:eastAsiaTheme="minorHAnsi" w:hAnsi="Garamond" w:cstheme="minorBidi"/>
          <w:sz w:val="28"/>
          <w:szCs w:val="28"/>
          <w:lang w:val="en-US"/>
        </w:rPr>
        <w:t xml:space="preserve">and processed </w:t>
      </w:r>
      <w:r w:rsidRPr="00943E53">
        <w:rPr>
          <w:rFonts w:ascii="Garamond" w:eastAsiaTheme="minorHAnsi" w:hAnsi="Garamond" w:cstheme="minorBidi"/>
          <w:sz w:val="28"/>
          <w:szCs w:val="28"/>
          <w:lang w:val="en-US"/>
        </w:rPr>
        <w:t>did the committee ch</w:t>
      </w:r>
      <w:r>
        <w:rPr>
          <w:rFonts w:ascii="Garamond" w:eastAsiaTheme="minorHAnsi" w:hAnsi="Garamond" w:cstheme="minorBidi"/>
          <w:sz w:val="28"/>
          <w:szCs w:val="28"/>
          <w:lang w:val="en-US"/>
        </w:rPr>
        <w:t>o</w:t>
      </w:r>
      <w:r w:rsidRPr="00943E53">
        <w:rPr>
          <w:rFonts w:ascii="Garamond" w:eastAsiaTheme="minorHAnsi" w:hAnsi="Garamond" w:cstheme="minorBidi"/>
          <w:sz w:val="28"/>
          <w:szCs w:val="28"/>
          <w:lang w:val="en-US"/>
        </w:rPr>
        <w:t>os</w:t>
      </w:r>
      <w:r>
        <w:rPr>
          <w:rFonts w:ascii="Garamond" w:eastAsiaTheme="minorHAnsi" w:hAnsi="Garamond" w:cstheme="minorBidi"/>
          <w:sz w:val="28"/>
          <w:szCs w:val="28"/>
          <w:lang w:val="en-US"/>
        </w:rPr>
        <w:t>ing</w:t>
      </w:r>
      <w:r w:rsidRPr="00943E53">
        <w:rPr>
          <w:rFonts w:ascii="Garamond" w:eastAsiaTheme="minorHAnsi" w:hAnsi="Garamond" w:cstheme="minorBidi"/>
          <w:sz w:val="28"/>
          <w:szCs w:val="28"/>
          <w:lang w:val="en-US"/>
        </w:rPr>
        <w:t xml:space="preserve"> the body realize that they had selected an executed prisoner convicted of murder. </w:t>
      </w:r>
      <w:r>
        <w:rPr>
          <w:rFonts w:ascii="Garamond" w:eastAsiaTheme="minorHAnsi" w:hAnsi="Garamond" w:cstheme="minorBidi"/>
          <w:sz w:val="28"/>
          <w:szCs w:val="28"/>
          <w:lang w:val="en-US"/>
        </w:rPr>
        <w:t>T</w:t>
      </w:r>
      <w:r w:rsidRPr="00943E53">
        <w:rPr>
          <w:rFonts w:ascii="Garamond" w:eastAsiaTheme="minorHAnsi" w:hAnsi="Garamond" w:cstheme="minorBidi"/>
          <w:sz w:val="28"/>
          <w:szCs w:val="28"/>
          <w:lang w:val="en-US"/>
        </w:rPr>
        <w:t xml:space="preserve">he use of this particular cadaver raises the question of whether the project glamorizes a convicted murderer, making him appear more sympathetic </w:t>
      </w:r>
      <w:r w:rsidR="002046E7">
        <w:rPr>
          <w:rFonts w:ascii="Garamond" w:eastAsiaTheme="minorHAnsi" w:hAnsi="Garamond" w:cstheme="minorBidi"/>
          <w:sz w:val="28"/>
          <w:szCs w:val="28"/>
          <w:lang w:val="en-US"/>
        </w:rPr>
        <w:t>by</w:t>
      </w:r>
      <w:r w:rsidRPr="00943E53">
        <w:rPr>
          <w:rFonts w:ascii="Garamond" w:eastAsiaTheme="minorHAnsi" w:hAnsi="Garamond" w:cstheme="minorBidi"/>
          <w:sz w:val="28"/>
          <w:szCs w:val="28"/>
          <w:lang w:val="en-US"/>
        </w:rPr>
        <w:t xml:space="preserve"> allowing him to perform a service to society through no effort of his own. The </w:t>
      </w:r>
      <w:r w:rsidRPr="00943E53">
        <w:rPr>
          <w:rFonts w:ascii="Garamond" w:eastAsiaTheme="minorHAnsi" w:hAnsi="Garamond" w:cstheme="minorBidi"/>
          <w:i/>
          <w:sz w:val="28"/>
          <w:szCs w:val="28"/>
          <w:lang w:val="en-US"/>
        </w:rPr>
        <w:t>Visible Human Male</w:t>
      </w:r>
      <w:r w:rsidRPr="00943E53">
        <w:rPr>
          <w:rFonts w:ascii="Garamond" w:eastAsiaTheme="minorHAnsi" w:hAnsi="Garamond" w:cstheme="minorBidi"/>
          <w:sz w:val="28"/>
          <w:szCs w:val="28"/>
          <w:lang w:val="en-US"/>
        </w:rPr>
        <w:t xml:space="preserve"> is, after all, a rather heroic, perhaps even a noble figure. Neither the National Library of Medicine nor the Colorado team identified Jernigan as the Visible Human male. However, his date and cause of death, as well as his state of origin were public information. His identity has been widely known and reported. </w:t>
      </w:r>
    </w:p>
    <w:p w14:paraId="2FF517D2" w14:textId="77777777" w:rsidR="00A16922" w:rsidRPr="00943E53" w:rsidRDefault="00A16922" w:rsidP="00800BE2">
      <w:pPr>
        <w:pStyle w:val="NormalWeb"/>
        <w:spacing w:before="0" w:beforeAutospacing="0" w:afterLines="120" w:after="288" w:afterAutospacing="0"/>
        <w:rPr>
          <w:rFonts w:ascii="Garamond" w:eastAsiaTheme="minorHAnsi" w:hAnsi="Garamond" w:cstheme="minorBidi"/>
          <w:sz w:val="28"/>
          <w:szCs w:val="28"/>
          <w:lang w:val="en-US"/>
        </w:rPr>
      </w:pPr>
      <w:r w:rsidRPr="00943E53">
        <w:rPr>
          <w:rFonts w:ascii="Garamond" w:eastAsiaTheme="minorHAnsi" w:hAnsi="Garamond" w:cstheme="minorBidi"/>
          <w:sz w:val="28"/>
          <w:szCs w:val="28"/>
          <w:lang w:val="en-US"/>
        </w:rPr>
        <w:t xml:space="preserve">This </w:t>
      </w:r>
      <w:r>
        <w:rPr>
          <w:rFonts w:ascii="Garamond" w:eastAsiaTheme="minorHAnsi" w:hAnsi="Garamond" w:cstheme="minorBidi"/>
          <w:sz w:val="28"/>
          <w:szCs w:val="28"/>
          <w:lang w:val="en-US"/>
        </w:rPr>
        <w:t xml:space="preserve">case also </w:t>
      </w:r>
      <w:r w:rsidRPr="00943E53">
        <w:rPr>
          <w:rFonts w:ascii="Garamond" w:eastAsiaTheme="minorHAnsi" w:hAnsi="Garamond" w:cstheme="minorBidi"/>
          <w:sz w:val="28"/>
          <w:szCs w:val="28"/>
          <w:lang w:val="en-US"/>
        </w:rPr>
        <w:t xml:space="preserve">raises the issue of proper informed consent. The committee decided that because the man had freely donated his corpse to medical research, there were no ethical barriers to it becoming part of the project. </w:t>
      </w:r>
    </w:p>
    <w:p w14:paraId="689F912D" w14:textId="77777777" w:rsidR="00A16922" w:rsidRDefault="00A16922" w:rsidP="00800BE2">
      <w:pPr>
        <w:pStyle w:val="NormalWeb"/>
        <w:shd w:val="clear" w:color="auto" w:fill="FFFFFF"/>
        <w:spacing w:before="0" w:beforeAutospacing="0" w:afterLines="120" w:after="288" w:afterAutospacing="0"/>
        <w:rPr>
          <w:rFonts w:ascii="Garamond" w:eastAsiaTheme="minorHAnsi" w:hAnsi="Garamond" w:cstheme="minorBidi"/>
          <w:sz w:val="28"/>
          <w:szCs w:val="28"/>
          <w:lang w:val="en-US"/>
        </w:rPr>
      </w:pPr>
      <w:r w:rsidRPr="00943E53">
        <w:rPr>
          <w:rFonts w:ascii="Garamond" w:eastAsiaTheme="minorHAnsi" w:hAnsi="Garamond" w:cstheme="minorBidi"/>
          <w:sz w:val="28"/>
          <w:szCs w:val="28"/>
          <w:lang w:val="en-US"/>
        </w:rPr>
        <w:t xml:space="preserve">The announcement that the subject was an executed prisoner brought an interesting response from, of all places, the University of Vienna, specifically a group from the Department of Emergency Medicine. These doctors maintained that the death penalty and medical participation in an execution were unethical and that informed consent by the executed person did not dispel the unethical basis of the material used in this project. They called for the immediate withdrawal of the </w:t>
      </w:r>
      <w:r>
        <w:rPr>
          <w:rFonts w:ascii="Garamond" w:eastAsiaTheme="minorHAnsi" w:hAnsi="Garamond" w:cstheme="minorBidi"/>
          <w:sz w:val="28"/>
          <w:szCs w:val="28"/>
          <w:lang w:val="en-US"/>
        </w:rPr>
        <w:t>anatomical images</w:t>
      </w:r>
      <w:r w:rsidRPr="00943E53">
        <w:rPr>
          <w:rFonts w:ascii="Garamond" w:eastAsiaTheme="minorHAnsi" w:hAnsi="Garamond" w:cstheme="minorBidi"/>
          <w:sz w:val="28"/>
          <w:szCs w:val="28"/>
          <w:lang w:val="en-US"/>
        </w:rPr>
        <w:t xml:space="preserve"> as morally necessary. </w:t>
      </w:r>
      <w:r>
        <w:rPr>
          <w:rFonts w:ascii="Garamond" w:eastAsiaTheme="minorHAnsi" w:hAnsi="Garamond" w:cstheme="minorBidi"/>
          <w:sz w:val="28"/>
          <w:szCs w:val="28"/>
          <w:lang w:val="en-US"/>
        </w:rPr>
        <w:t>(Atlas 2001)</w:t>
      </w:r>
    </w:p>
    <w:p w14:paraId="5EAE04BF" w14:textId="2E3948AA" w:rsidR="002046E7" w:rsidRPr="002046E7" w:rsidRDefault="002046E7" w:rsidP="00800BE2">
      <w:pPr>
        <w:pStyle w:val="NormalWeb"/>
        <w:shd w:val="clear" w:color="auto" w:fill="FFFFFF"/>
        <w:spacing w:before="0" w:beforeAutospacing="0" w:afterLines="120" w:after="288" w:afterAutospacing="0"/>
        <w:rPr>
          <w:rFonts w:ascii="Garamond" w:eastAsiaTheme="minorHAnsi" w:hAnsi="Garamond" w:cstheme="minorBidi"/>
          <w:sz w:val="28"/>
          <w:szCs w:val="28"/>
          <w:u w:val="single"/>
          <w:lang w:val="en-US"/>
        </w:rPr>
      </w:pPr>
      <w:r>
        <w:rPr>
          <w:rFonts w:ascii="Garamond" w:eastAsiaTheme="minorHAnsi" w:hAnsi="Garamond" w:cstheme="minorBidi"/>
          <w:sz w:val="28"/>
          <w:szCs w:val="28"/>
          <w:u w:val="single"/>
          <w:lang w:val="en-US"/>
        </w:rPr>
        <w:t>Summing up</w:t>
      </w:r>
    </w:p>
    <w:p w14:paraId="7504F3F1" w14:textId="77777777" w:rsidR="002046E7" w:rsidRDefault="00A16922" w:rsidP="00800BE2">
      <w:pPr>
        <w:pStyle w:val="NormalWeb"/>
        <w:shd w:val="clear" w:color="auto" w:fill="FFFFFF"/>
        <w:spacing w:before="0" w:beforeAutospacing="0" w:afterLines="120" w:after="288" w:afterAutospacing="0"/>
        <w:rPr>
          <w:rFonts w:ascii="Garamond" w:eastAsiaTheme="minorHAnsi" w:hAnsi="Garamond" w:cstheme="minorBidi"/>
          <w:sz w:val="28"/>
          <w:szCs w:val="28"/>
          <w:lang w:val="en-US"/>
        </w:rPr>
      </w:pPr>
      <w:r>
        <w:rPr>
          <w:rFonts w:ascii="Garamond" w:eastAsiaTheme="minorHAnsi" w:hAnsi="Garamond" w:cstheme="minorBidi"/>
          <w:sz w:val="28"/>
          <w:szCs w:val="28"/>
          <w:lang w:val="en-US"/>
        </w:rPr>
        <w:t xml:space="preserve">Appleyard (2017), discussing the arts in general and writing on Christmas eve, posed the question: Should we love the art if the artist is a monster? </w:t>
      </w:r>
    </w:p>
    <w:p w14:paraId="24A0B3AC" w14:textId="77777777" w:rsidR="002046E7" w:rsidRDefault="00A16922" w:rsidP="00800BE2">
      <w:pPr>
        <w:pStyle w:val="NormalWeb"/>
        <w:shd w:val="clear" w:color="auto" w:fill="FFFFFF"/>
        <w:spacing w:before="0" w:beforeAutospacing="0" w:afterLines="120" w:after="288" w:afterAutospacing="0"/>
        <w:rPr>
          <w:rFonts w:ascii="Garamond" w:eastAsiaTheme="minorHAnsi" w:hAnsi="Garamond" w:cstheme="minorBidi"/>
          <w:sz w:val="28"/>
          <w:szCs w:val="28"/>
          <w:lang w:val="en-US"/>
        </w:rPr>
      </w:pPr>
      <w:r>
        <w:rPr>
          <w:rFonts w:ascii="Garamond" w:eastAsiaTheme="minorHAnsi" w:hAnsi="Garamond" w:cstheme="minorBidi"/>
          <w:sz w:val="28"/>
          <w:szCs w:val="28"/>
          <w:lang w:val="en-US"/>
        </w:rPr>
        <w:t>He came to certain conclusions. Good or great art may be made by people who have done something horribly wrong. He quoted Roger Crisp, professor of moral philosophy at Oxford. ‘…</w:t>
      </w:r>
      <w:r w:rsidRPr="002C4E68">
        <w:rPr>
          <w:rFonts w:ascii="Garamond" w:eastAsiaTheme="minorHAnsi" w:hAnsi="Garamond" w:cstheme="minorBidi"/>
          <w:sz w:val="28"/>
          <w:szCs w:val="28"/>
          <w:lang w:val="en-US"/>
        </w:rPr>
        <w:t>Imagine if more and more revelations came out, so almost every great artist was morally tainted. Would we stop looking at art? I don’t think so.’</w:t>
      </w:r>
      <w:r>
        <w:rPr>
          <w:rFonts w:ascii="Garamond" w:eastAsiaTheme="minorHAnsi" w:hAnsi="Garamond" w:cstheme="minorBidi"/>
          <w:sz w:val="28"/>
          <w:szCs w:val="28"/>
          <w:lang w:val="en-US"/>
        </w:rPr>
        <w:t xml:space="preserve"> </w:t>
      </w:r>
    </w:p>
    <w:p w14:paraId="7B2AFBBE" w14:textId="77777777" w:rsidR="008B1AEF" w:rsidRDefault="00A16922" w:rsidP="00800BE2">
      <w:pPr>
        <w:pStyle w:val="NormalWeb"/>
        <w:shd w:val="clear" w:color="auto" w:fill="FFFFFF"/>
        <w:spacing w:before="0" w:beforeAutospacing="0" w:afterLines="120" w:after="288" w:afterAutospacing="0"/>
        <w:rPr>
          <w:rFonts w:ascii="Garamond" w:eastAsiaTheme="minorHAnsi" w:hAnsi="Garamond" w:cstheme="minorBidi"/>
          <w:sz w:val="28"/>
          <w:szCs w:val="28"/>
          <w:lang w:val="en-US"/>
        </w:rPr>
      </w:pPr>
      <w:r>
        <w:rPr>
          <w:rFonts w:ascii="Garamond" w:eastAsiaTheme="minorHAnsi" w:hAnsi="Garamond" w:cstheme="minorBidi"/>
          <w:sz w:val="28"/>
          <w:szCs w:val="28"/>
          <w:lang w:val="en-US"/>
        </w:rPr>
        <w:t>Appleyard asked, ‘</w:t>
      </w:r>
      <w:r w:rsidRPr="002C4E68">
        <w:rPr>
          <w:rFonts w:ascii="Garamond" w:eastAsiaTheme="minorHAnsi" w:hAnsi="Garamond" w:cstheme="minorBidi"/>
          <w:sz w:val="28"/>
          <w:szCs w:val="28"/>
          <w:lang w:val="en-US"/>
        </w:rPr>
        <w:t>What about Caravaggio, a murderer, a street hoodlum and one of the greatest artists of the Renaissance?’</w:t>
      </w:r>
      <w:r>
        <w:rPr>
          <w:rFonts w:ascii="Garamond" w:eastAsiaTheme="minorHAnsi" w:hAnsi="Garamond" w:cstheme="minorBidi"/>
          <w:sz w:val="28"/>
          <w:szCs w:val="28"/>
          <w:lang w:val="en-US"/>
        </w:rPr>
        <w:t xml:space="preserve"> </w:t>
      </w:r>
      <w:proofErr w:type="spellStart"/>
      <w:r>
        <w:rPr>
          <w:rFonts w:ascii="Garamond" w:eastAsiaTheme="minorHAnsi" w:hAnsi="Garamond" w:cstheme="minorBidi"/>
          <w:sz w:val="28"/>
          <w:szCs w:val="28"/>
          <w:lang w:val="en-US"/>
        </w:rPr>
        <w:t>Waldemar</w:t>
      </w:r>
      <w:proofErr w:type="spellEnd"/>
      <w:r>
        <w:rPr>
          <w:rFonts w:ascii="Garamond" w:eastAsiaTheme="minorHAnsi" w:hAnsi="Garamond" w:cstheme="minorBidi"/>
          <w:sz w:val="28"/>
          <w:szCs w:val="28"/>
          <w:lang w:val="en-US"/>
        </w:rPr>
        <w:t xml:space="preserve"> </w:t>
      </w:r>
      <w:proofErr w:type="spellStart"/>
      <w:r>
        <w:rPr>
          <w:rFonts w:ascii="Garamond" w:eastAsiaTheme="minorHAnsi" w:hAnsi="Garamond" w:cstheme="minorBidi"/>
          <w:sz w:val="28"/>
          <w:szCs w:val="28"/>
          <w:lang w:val="en-US"/>
        </w:rPr>
        <w:t>Januszczak</w:t>
      </w:r>
      <w:proofErr w:type="spellEnd"/>
      <w:r>
        <w:rPr>
          <w:rFonts w:ascii="Garamond" w:eastAsiaTheme="minorHAnsi" w:hAnsi="Garamond" w:cstheme="minorBidi"/>
          <w:sz w:val="28"/>
          <w:szCs w:val="28"/>
          <w:lang w:val="en-US"/>
        </w:rPr>
        <w:t xml:space="preserve">, art critic, felt that </w:t>
      </w:r>
      <w:r w:rsidR="002046E7">
        <w:rPr>
          <w:rFonts w:ascii="Garamond" w:eastAsiaTheme="minorHAnsi" w:hAnsi="Garamond" w:cstheme="minorBidi"/>
          <w:sz w:val="28"/>
          <w:szCs w:val="28"/>
          <w:lang w:val="en-US"/>
        </w:rPr>
        <w:t>Caravaggio’s</w:t>
      </w:r>
      <w:r>
        <w:rPr>
          <w:rFonts w:ascii="Garamond" w:eastAsiaTheme="minorHAnsi" w:hAnsi="Garamond" w:cstheme="minorBidi"/>
          <w:sz w:val="28"/>
          <w:szCs w:val="28"/>
          <w:lang w:val="en-US"/>
        </w:rPr>
        <w:t xml:space="preserve"> art ‘</w:t>
      </w:r>
      <w:r w:rsidRPr="009854BA">
        <w:rPr>
          <w:rFonts w:ascii="Garamond" w:eastAsiaTheme="minorHAnsi" w:hAnsi="Garamond" w:cstheme="minorBidi"/>
          <w:sz w:val="28"/>
          <w:szCs w:val="28"/>
          <w:lang w:val="en-US"/>
        </w:rPr>
        <w:t>has such enormous power and depth, carries so much religious conviction, that the darkness of its creator feels irrelevant.’</w:t>
      </w:r>
      <w:r>
        <w:rPr>
          <w:rFonts w:ascii="Garamond" w:eastAsiaTheme="minorHAnsi" w:hAnsi="Garamond" w:cstheme="minorBidi"/>
          <w:sz w:val="28"/>
          <w:szCs w:val="28"/>
          <w:lang w:val="en-US"/>
        </w:rPr>
        <w:t xml:space="preserve"> Appleyard also reminds us of Paul </w:t>
      </w:r>
      <w:r w:rsidR="008B1AEF">
        <w:rPr>
          <w:rFonts w:ascii="Garamond" w:eastAsiaTheme="minorHAnsi" w:hAnsi="Garamond" w:cstheme="minorBidi"/>
          <w:sz w:val="28"/>
          <w:szCs w:val="28"/>
          <w:lang w:val="en-US"/>
        </w:rPr>
        <w:t>Gauguin</w:t>
      </w:r>
      <w:r>
        <w:rPr>
          <w:rFonts w:ascii="Garamond" w:eastAsiaTheme="minorHAnsi" w:hAnsi="Garamond" w:cstheme="minorBidi"/>
          <w:sz w:val="28"/>
          <w:szCs w:val="28"/>
          <w:lang w:val="en-US"/>
        </w:rPr>
        <w:t xml:space="preserve"> – ‘a </w:t>
      </w:r>
      <w:proofErr w:type="spellStart"/>
      <w:r>
        <w:rPr>
          <w:rFonts w:ascii="Garamond" w:eastAsiaTheme="minorHAnsi" w:hAnsi="Garamond" w:cstheme="minorBidi"/>
          <w:sz w:val="28"/>
          <w:szCs w:val="28"/>
          <w:lang w:val="en-US"/>
        </w:rPr>
        <w:t>paedophile</w:t>
      </w:r>
      <w:proofErr w:type="spellEnd"/>
      <w:r>
        <w:rPr>
          <w:rFonts w:ascii="Garamond" w:eastAsiaTheme="minorHAnsi" w:hAnsi="Garamond" w:cstheme="minorBidi"/>
          <w:sz w:val="28"/>
          <w:szCs w:val="28"/>
          <w:lang w:val="en-US"/>
        </w:rPr>
        <w:t xml:space="preserve"> </w:t>
      </w:r>
      <w:r w:rsidRPr="009854BA">
        <w:rPr>
          <w:rFonts w:ascii="Garamond" w:eastAsiaTheme="minorHAnsi" w:hAnsi="Garamond" w:cstheme="minorBidi"/>
          <w:sz w:val="28"/>
          <w:szCs w:val="28"/>
          <w:lang w:val="en-US"/>
        </w:rPr>
        <w:t xml:space="preserve">racist, running around with these 13-year-old girls who become his so-called wives. Many scholars think it completely compromises you when you look at those doe-eyed, brown bodies and how they </w:t>
      </w:r>
      <w:r w:rsidRPr="009854BA">
        <w:rPr>
          <w:rFonts w:ascii="Garamond" w:eastAsiaTheme="minorHAnsi" w:hAnsi="Garamond" w:cstheme="minorBidi"/>
          <w:sz w:val="28"/>
          <w:szCs w:val="28"/>
          <w:lang w:val="en-US"/>
        </w:rPr>
        <w:lastRenderedPageBreak/>
        <w:t>were representative of a culture of racism and colonialism.</w:t>
      </w:r>
      <w:r>
        <w:rPr>
          <w:rFonts w:ascii="Garamond" w:eastAsiaTheme="minorHAnsi" w:hAnsi="Garamond" w:cstheme="minorBidi"/>
          <w:sz w:val="28"/>
          <w:szCs w:val="28"/>
          <w:lang w:val="en-US"/>
        </w:rPr>
        <w:t xml:space="preserve">’ Tamar Garb, professor of the history of art at University College, London, commented that the history of art would have been different if there had been no </w:t>
      </w:r>
      <w:r w:rsidR="008B1AEF">
        <w:rPr>
          <w:rFonts w:ascii="Garamond" w:eastAsiaTheme="minorHAnsi" w:hAnsi="Garamond" w:cstheme="minorBidi"/>
          <w:sz w:val="28"/>
          <w:szCs w:val="28"/>
          <w:lang w:val="en-US"/>
        </w:rPr>
        <w:t>Gauguin</w:t>
      </w:r>
      <w:r>
        <w:rPr>
          <w:rFonts w:ascii="Garamond" w:eastAsiaTheme="minorHAnsi" w:hAnsi="Garamond" w:cstheme="minorBidi"/>
          <w:sz w:val="28"/>
          <w:szCs w:val="28"/>
          <w:lang w:val="en-US"/>
        </w:rPr>
        <w:t xml:space="preserve"> just as the history of cinema would have been different without Roman Polanski. </w:t>
      </w:r>
    </w:p>
    <w:p w14:paraId="4C916CE6" w14:textId="3EAFD92A" w:rsidR="00A16922" w:rsidRPr="009854BA" w:rsidRDefault="00A16922" w:rsidP="00800BE2">
      <w:pPr>
        <w:pStyle w:val="NormalWeb"/>
        <w:shd w:val="clear" w:color="auto" w:fill="FFFFFF"/>
        <w:spacing w:before="0" w:beforeAutospacing="0" w:afterLines="120" w:after="288" w:afterAutospacing="0"/>
        <w:rPr>
          <w:rFonts w:ascii="Garamond" w:eastAsiaTheme="minorHAnsi" w:hAnsi="Garamond" w:cstheme="minorBidi"/>
          <w:sz w:val="28"/>
          <w:szCs w:val="28"/>
          <w:lang w:val="en-US"/>
        </w:rPr>
      </w:pPr>
      <w:r>
        <w:rPr>
          <w:rFonts w:ascii="Garamond" w:eastAsiaTheme="minorHAnsi" w:hAnsi="Garamond" w:cstheme="minorBidi"/>
          <w:sz w:val="28"/>
          <w:szCs w:val="28"/>
          <w:lang w:val="en-US"/>
        </w:rPr>
        <w:t>Perhaps we should follow the principle used by Roland Barthes, ‘</w:t>
      </w:r>
      <w:r w:rsidRPr="009854BA">
        <w:rPr>
          <w:rFonts w:ascii="Garamond" w:eastAsiaTheme="minorHAnsi" w:hAnsi="Garamond" w:cstheme="minorBidi"/>
          <w:sz w:val="28"/>
          <w:szCs w:val="28"/>
          <w:lang w:val="en-US"/>
        </w:rPr>
        <w:t>the most influential aesthetic thinker of the 1970s. For him, once a work of art is made, the creator vanishes, becoming an irrelevance.</w:t>
      </w:r>
      <w:r>
        <w:rPr>
          <w:rFonts w:ascii="Garamond" w:eastAsiaTheme="minorHAnsi" w:hAnsi="Garamond" w:cstheme="minorBidi"/>
          <w:sz w:val="28"/>
          <w:szCs w:val="28"/>
          <w:lang w:val="en-US"/>
        </w:rPr>
        <w:t>’</w:t>
      </w:r>
    </w:p>
    <w:p w14:paraId="020B8F92" w14:textId="7C809397" w:rsidR="00A16922" w:rsidRDefault="00A16922" w:rsidP="00800BE2">
      <w:pPr>
        <w:pStyle w:val="NormalWeb"/>
        <w:shd w:val="clear" w:color="auto" w:fill="FFFFFF"/>
        <w:spacing w:before="0" w:beforeAutospacing="0" w:afterLines="120" w:after="288" w:afterAutospacing="0"/>
        <w:rPr>
          <w:rFonts w:ascii="Garamond" w:eastAsiaTheme="minorHAnsi" w:hAnsi="Garamond" w:cstheme="minorBidi"/>
          <w:sz w:val="28"/>
          <w:szCs w:val="28"/>
          <w:lang w:val="en-US"/>
        </w:rPr>
      </w:pPr>
      <w:r>
        <w:rPr>
          <w:rFonts w:ascii="Garamond" w:eastAsiaTheme="minorHAnsi" w:hAnsi="Garamond" w:cstheme="minorBidi"/>
          <w:sz w:val="28"/>
          <w:szCs w:val="28"/>
          <w:lang w:val="en-US"/>
        </w:rPr>
        <w:t>The controversy over Pernkopf’s atlas has resulted in some good. It provoked a historical and ethical analysis of the study and teaching of anatomy in Austria and Germany during the Nazi era and prompted philosophical debate as well. Hildebrandt (2006) discusses these aspects and points out that in the case of this atlas the dilemma was especially poignant as the volumes under discussion provided unparalleled anatomical illustrations that remain useful to surgeons and students alike.</w:t>
      </w:r>
      <w:r w:rsidR="0065533F">
        <w:rPr>
          <w:rFonts w:ascii="Garamond" w:eastAsiaTheme="minorHAnsi" w:hAnsi="Garamond" w:cstheme="minorBidi"/>
          <w:sz w:val="28"/>
          <w:szCs w:val="28"/>
          <w:lang w:val="en-US"/>
        </w:rPr>
        <w:t xml:space="preserve"> She refers to the more recent </w:t>
      </w:r>
      <w:r w:rsidR="007C3F17">
        <w:rPr>
          <w:rFonts w:ascii="Garamond" w:eastAsiaTheme="minorHAnsi" w:hAnsi="Garamond" w:cstheme="minorBidi"/>
          <w:sz w:val="28"/>
          <w:szCs w:val="28"/>
          <w:lang w:val="en-US"/>
        </w:rPr>
        <w:t>criticisms</w:t>
      </w:r>
      <w:r w:rsidR="0065533F">
        <w:rPr>
          <w:rFonts w:ascii="Garamond" w:eastAsiaTheme="minorHAnsi" w:hAnsi="Garamond" w:cstheme="minorBidi"/>
          <w:sz w:val="28"/>
          <w:szCs w:val="28"/>
          <w:lang w:val="en-US"/>
        </w:rPr>
        <w:t xml:space="preserve"> of another German anatomist, who had once served on the faculty of the University of Heidelberg – Gunther von </w:t>
      </w:r>
      <w:proofErr w:type="spellStart"/>
      <w:r w:rsidR="0065533F">
        <w:rPr>
          <w:rFonts w:ascii="Garamond" w:eastAsiaTheme="minorHAnsi" w:hAnsi="Garamond" w:cstheme="minorBidi"/>
          <w:sz w:val="28"/>
          <w:szCs w:val="28"/>
          <w:lang w:val="en-US"/>
        </w:rPr>
        <w:t>Hagens</w:t>
      </w:r>
      <w:proofErr w:type="spellEnd"/>
      <w:r w:rsidR="002707E2">
        <w:rPr>
          <w:rFonts w:ascii="Garamond" w:eastAsiaTheme="minorHAnsi" w:hAnsi="Garamond" w:cstheme="minorBidi"/>
          <w:sz w:val="28"/>
          <w:szCs w:val="28"/>
          <w:lang w:val="en-US"/>
        </w:rPr>
        <w:t>, who has been accused of using bodies of executed criminals from China</w:t>
      </w:r>
      <w:r w:rsidR="0065533F">
        <w:rPr>
          <w:rFonts w:ascii="Garamond" w:eastAsiaTheme="minorHAnsi" w:hAnsi="Garamond" w:cstheme="minorBidi"/>
          <w:sz w:val="28"/>
          <w:szCs w:val="28"/>
          <w:lang w:val="en-US"/>
        </w:rPr>
        <w:t>.</w:t>
      </w:r>
      <w:r w:rsidR="002707E2">
        <w:rPr>
          <w:rFonts w:ascii="Garamond" w:eastAsiaTheme="minorHAnsi" w:hAnsi="Garamond" w:cstheme="minorBidi"/>
          <w:sz w:val="28"/>
          <w:szCs w:val="28"/>
          <w:lang w:val="en-US"/>
        </w:rPr>
        <w:t xml:space="preserve"> (Harding 2004)</w:t>
      </w:r>
      <w:r w:rsidR="0065533F">
        <w:rPr>
          <w:rFonts w:ascii="Garamond" w:eastAsiaTheme="minorHAnsi" w:hAnsi="Garamond" w:cstheme="minorBidi"/>
          <w:sz w:val="28"/>
          <w:szCs w:val="28"/>
          <w:lang w:val="en-US"/>
        </w:rPr>
        <w:t xml:space="preserve"> </w:t>
      </w:r>
    </w:p>
    <w:p w14:paraId="40388878" w14:textId="62417392" w:rsidR="002707E2" w:rsidRDefault="002707E2" w:rsidP="00800BE2">
      <w:pPr>
        <w:pStyle w:val="NormalWeb"/>
        <w:spacing w:before="0" w:beforeAutospacing="0" w:afterLines="120" w:after="288" w:afterAutospacing="0"/>
        <w:rPr>
          <w:rFonts w:ascii="Garamond" w:eastAsiaTheme="minorHAnsi" w:hAnsi="Garamond" w:cstheme="minorBidi"/>
          <w:sz w:val="28"/>
          <w:szCs w:val="28"/>
          <w:lang w:val="en-US"/>
        </w:rPr>
      </w:pPr>
      <w:r>
        <w:rPr>
          <w:rFonts w:ascii="Garamond" w:eastAsiaTheme="minorHAnsi" w:hAnsi="Garamond" w:cstheme="minorBidi"/>
          <w:sz w:val="28"/>
          <w:szCs w:val="28"/>
          <w:lang w:val="en-US"/>
        </w:rPr>
        <w:t xml:space="preserve">Hildebrandt’s conclusions (2006) are rational and thought-provoking. Pernkopf’s atlas is the ‘product </w:t>
      </w:r>
      <w:r w:rsidRPr="002707E2">
        <w:rPr>
          <w:rFonts w:ascii="Garamond" w:eastAsiaTheme="minorHAnsi" w:hAnsi="Garamond" w:cstheme="minorBidi"/>
          <w:sz w:val="28"/>
          <w:szCs w:val="28"/>
          <w:lang w:val="en-US"/>
        </w:rPr>
        <w:t>of the very human mind of an obsessive perfectionist who would have pursued his work under any political circumstances. Indeed, the first and the last parts of the atlas were not created during the time of the NS regime in Austria but before and after under very different political and material conditions</w:t>
      </w:r>
      <w:r>
        <w:rPr>
          <w:rFonts w:ascii="Garamond" w:eastAsiaTheme="minorHAnsi" w:hAnsi="Garamond" w:cstheme="minorBidi"/>
          <w:sz w:val="28"/>
          <w:szCs w:val="28"/>
          <w:lang w:val="en-US"/>
        </w:rPr>
        <w:t xml:space="preserve">… </w:t>
      </w:r>
      <w:r w:rsidRPr="002707E2">
        <w:rPr>
          <w:rFonts w:ascii="Garamond" w:eastAsiaTheme="minorHAnsi" w:hAnsi="Garamond" w:cstheme="minorBidi"/>
          <w:sz w:val="28"/>
          <w:szCs w:val="28"/>
          <w:lang w:val="en-US"/>
        </w:rPr>
        <w:t>a ban could not atone the great evil committed by human beings on other human beings. Rather, it is up to a new human generation to glean good from this murky history by continuing to use Pernkopf’s atlas in a rational, historically conscious manner.</w:t>
      </w:r>
      <w:r>
        <w:rPr>
          <w:rFonts w:ascii="Garamond" w:eastAsiaTheme="minorHAnsi" w:hAnsi="Garamond" w:cstheme="minorBidi"/>
          <w:sz w:val="28"/>
          <w:szCs w:val="28"/>
          <w:lang w:val="en-US"/>
        </w:rPr>
        <w:t>’ As she points out, the atlas can be used to teach not only anatomy but also history and ethics.</w:t>
      </w:r>
    </w:p>
    <w:p w14:paraId="03FBA313" w14:textId="6FEEF7C7" w:rsidR="00C51ED7" w:rsidRDefault="00DB61BC" w:rsidP="00800BE2">
      <w:pPr>
        <w:pStyle w:val="NormalWeb"/>
        <w:spacing w:before="0" w:beforeAutospacing="0" w:afterLines="120" w:after="288" w:afterAutospacing="0"/>
        <w:rPr>
          <w:rFonts w:ascii="Garamond" w:eastAsiaTheme="minorHAnsi" w:hAnsi="Garamond" w:cstheme="minorBidi"/>
          <w:sz w:val="28"/>
          <w:szCs w:val="28"/>
          <w:lang w:val="en-US"/>
        </w:rPr>
      </w:pPr>
      <w:r>
        <w:rPr>
          <w:rFonts w:ascii="Garamond" w:eastAsiaTheme="minorHAnsi" w:hAnsi="Garamond" w:cstheme="minorBidi"/>
          <w:sz w:val="28"/>
          <w:szCs w:val="28"/>
          <w:lang w:val="en-US"/>
        </w:rPr>
        <w:t>Yee</w:t>
      </w:r>
      <w:r w:rsidR="00C51ED7">
        <w:rPr>
          <w:rFonts w:ascii="Garamond" w:eastAsiaTheme="minorHAnsi" w:hAnsi="Garamond" w:cstheme="minorBidi"/>
          <w:sz w:val="28"/>
          <w:szCs w:val="28"/>
          <w:lang w:val="en-US"/>
        </w:rPr>
        <w:t xml:space="preserve"> and co-workers (2018) discussed the continued use of the atlas with historians and religious authorities. Rabbi Joseph </w:t>
      </w:r>
      <w:proofErr w:type="spellStart"/>
      <w:r w:rsidR="00C51ED7">
        <w:rPr>
          <w:rFonts w:ascii="Garamond" w:eastAsiaTheme="minorHAnsi" w:hAnsi="Garamond" w:cstheme="minorBidi"/>
          <w:sz w:val="28"/>
          <w:szCs w:val="28"/>
          <w:lang w:val="en-US"/>
        </w:rPr>
        <w:t>Polak</w:t>
      </w:r>
      <w:proofErr w:type="spellEnd"/>
      <w:r w:rsidR="00C51ED7">
        <w:rPr>
          <w:rFonts w:ascii="Garamond" w:eastAsiaTheme="minorHAnsi" w:hAnsi="Garamond" w:cstheme="minorBidi"/>
          <w:sz w:val="28"/>
          <w:szCs w:val="28"/>
          <w:lang w:val="en-US"/>
        </w:rPr>
        <w:t xml:space="preserve">, a Holocaust survivor and Chief Justice of the Massachusetts Rabbinical Court was one </w:t>
      </w:r>
      <w:r w:rsidR="00890A89">
        <w:rPr>
          <w:rFonts w:ascii="Garamond" w:eastAsiaTheme="minorHAnsi" w:hAnsi="Garamond" w:cstheme="minorBidi"/>
          <w:sz w:val="28"/>
          <w:szCs w:val="28"/>
          <w:lang w:val="en-US"/>
        </w:rPr>
        <w:t>of the</w:t>
      </w:r>
      <w:r w:rsidR="00C51ED7">
        <w:rPr>
          <w:rFonts w:ascii="Garamond" w:eastAsiaTheme="minorHAnsi" w:hAnsi="Garamond" w:cstheme="minorBidi"/>
          <w:sz w:val="28"/>
          <w:szCs w:val="28"/>
          <w:lang w:val="en-US"/>
        </w:rPr>
        <w:t xml:space="preserve"> expert</w:t>
      </w:r>
      <w:r w:rsidR="00890A89">
        <w:rPr>
          <w:rFonts w:ascii="Garamond" w:eastAsiaTheme="minorHAnsi" w:hAnsi="Garamond" w:cstheme="minorBidi"/>
          <w:sz w:val="28"/>
          <w:szCs w:val="28"/>
          <w:lang w:val="en-US"/>
        </w:rPr>
        <w:t>s</w:t>
      </w:r>
      <w:r w:rsidR="00C51ED7">
        <w:rPr>
          <w:rFonts w:ascii="Garamond" w:eastAsiaTheme="minorHAnsi" w:hAnsi="Garamond" w:cstheme="minorBidi"/>
          <w:sz w:val="28"/>
          <w:szCs w:val="28"/>
          <w:lang w:val="en-US"/>
        </w:rPr>
        <w:t xml:space="preserve"> consulted. The general conclusions were that the use of the atlas could be permitted under the Jewish principle of </w:t>
      </w:r>
      <w:proofErr w:type="spellStart"/>
      <w:r w:rsidR="00C51ED7" w:rsidRPr="00477853">
        <w:rPr>
          <w:rFonts w:ascii="Garamond" w:eastAsiaTheme="minorHAnsi" w:hAnsi="Garamond" w:cstheme="minorBidi"/>
          <w:i/>
          <w:sz w:val="28"/>
          <w:szCs w:val="28"/>
          <w:lang w:val="en-US"/>
        </w:rPr>
        <w:t>Pikuach</w:t>
      </w:r>
      <w:proofErr w:type="spellEnd"/>
      <w:r w:rsidR="00C51ED7" w:rsidRPr="00477853">
        <w:rPr>
          <w:rFonts w:ascii="Garamond" w:eastAsiaTheme="minorHAnsi" w:hAnsi="Garamond" w:cstheme="minorBidi"/>
          <w:i/>
          <w:sz w:val="28"/>
          <w:szCs w:val="28"/>
          <w:lang w:val="en-US"/>
        </w:rPr>
        <w:t xml:space="preserve"> </w:t>
      </w:r>
      <w:proofErr w:type="spellStart"/>
      <w:r w:rsidR="00C51ED7" w:rsidRPr="00477853">
        <w:rPr>
          <w:rFonts w:ascii="Garamond" w:eastAsiaTheme="minorHAnsi" w:hAnsi="Garamond" w:cstheme="minorBidi"/>
          <w:i/>
          <w:sz w:val="28"/>
          <w:szCs w:val="28"/>
          <w:lang w:val="en-US"/>
        </w:rPr>
        <w:t>Nefesh</w:t>
      </w:r>
      <w:proofErr w:type="spellEnd"/>
      <w:r w:rsidR="00C51ED7">
        <w:rPr>
          <w:rFonts w:ascii="Garamond" w:eastAsiaTheme="minorHAnsi" w:hAnsi="Garamond" w:cstheme="minorBidi"/>
          <w:sz w:val="28"/>
          <w:szCs w:val="28"/>
          <w:lang w:val="en-US"/>
        </w:rPr>
        <w:t xml:space="preserve"> – the saving of human life.</w:t>
      </w:r>
      <w:r w:rsidR="006D3508">
        <w:rPr>
          <w:rFonts w:ascii="Garamond" w:eastAsiaTheme="minorHAnsi" w:hAnsi="Garamond" w:cstheme="minorBidi"/>
          <w:sz w:val="28"/>
          <w:szCs w:val="28"/>
          <w:lang w:val="en-US"/>
        </w:rPr>
        <w:t xml:space="preserve"> (For greater detail, see </w:t>
      </w:r>
      <w:proofErr w:type="spellStart"/>
      <w:r w:rsidR="00477853">
        <w:rPr>
          <w:rFonts w:ascii="Garamond" w:eastAsiaTheme="minorHAnsi" w:hAnsi="Garamond" w:cstheme="minorBidi"/>
          <w:sz w:val="28"/>
          <w:szCs w:val="28"/>
          <w:lang w:val="en-US"/>
        </w:rPr>
        <w:t>Polak</w:t>
      </w:r>
      <w:proofErr w:type="spellEnd"/>
      <w:r w:rsidR="00477853">
        <w:rPr>
          <w:rFonts w:ascii="Garamond" w:eastAsiaTheme="minorHAnsi" w:hAnsi="Garamond" w:cstheme="minorBidi"/>
          <w:sz w:val="28"/>
          <w:szCs w:val="28"/>
          <w:lang w:val="en-US"/>
        </w:rPr>
        <w:t xml:space="preserve"> 2017.)</w:t>
      </w:r>
    </w:p>
    <w:p w14:paraId="7F56C8ED" w14:textId="581DAC26" w:rsidR="00FE09FA" w:rsidRPr="00A917BB" w:rsidRDefault="00FE09FA" w:rsidP="00E55ADB">
      <w:pPr>
        <w:shd w:val="clear" w:color="auto" w:fill="FFFFFF"/>
        <w:spacing w:afterLines="120" w:after="288"/>
        <w:textAlignment w:val="baseline"/>
        <w:rPr>
          <w:rFonts w:ascii="Garamond" w:hAnsi="Garamond"/>
          <w:sz w:val="28"/>
          <w:szCs w:val="28"/>
          <w:lang w:val="en-US"/>
        </w:rPr>
      </w:pPr>
      <w:r>
        <w:rPr>
          <w:rFonts w:ascii="Garamond" w:hAnsi="Garamond"/>
          <w:sz w:val="28"/>
          <w:szCs w:val="28"/>
          <w:lang w:val="en-US"/>
        </w:rPr>
        <w:t>I found the statements made by Dr. Susan Mackinnon, who continues to use the atlas when performing complex operations on nerves, relevant: ‘</w:t>
      </w:r>
      <w:r w:rsidRPr="00A917BB">
        <w:rPr>
          <w:rFonts w:ascii="Garamond" w:hAnsi="Garamond"/>
          <w:sz w:val="28"/>
          <w:szCs w:val="28"/>
          <w:lang w:val="en-US"/>
        </w:rPr>
        <w:t xml:space="preserve">I would think that as an ethical surgeon I would take it as a given that I should use whatever educational resource I thought would help me to </w:t>
      </w:r>
      <w:proofErr w:type="spellStart"/>
      <w:r w:rsidRPr="00A917BB">
        <w:rPr>
          <w:rFonts w:ascii="Garamond" w:hAnsi="Garamond"/>
          <w:sz w:val="28"/>
          <w:szCs w:val="28"/>
          <w:lang w:val="en-US"/>
        </w:rPr>
        <w:t>maximise</w:t>
      </w:r>
      <w:proofErr w:type="spellEnd"/>
      <w:r w:rsidRPr="00A917BB">
        <w:rPr>
          <w:rFonts w:ascii="Garamond" w:hAnsi="Garamond"/>
          <w:sz w:val="28"/>
          <w:szCs w:val="28"/>
          <w:lang w:val="en-US"/>
        </w:rPr>
        <w:t xml:space="preserve"> a successful outcome</w:t>
      </w:r>
      <w:r w:rsidR="00E55ADB">
        <w:rPr>
          <w:rFonts w:ascii="Garamond" w:hAnsi="Garamond"/>
          <w:sz w:val="28"/>
          <w:szCs w:val="28"/>
          <w:lang w:val="en-US"/>
        </w:rPr>
        <w:t xml:space="preserve"> </w:t>
      </w:r>
      <w:r w:rsidRPr="00A917BB">
        <w:rPr>
          <w:rFonts w:ascii="Garamond" w:hAnsi="Garamond"/>
          <w:sz w:val="28"/>
          <w:szCs w:val="28"/>
          <w:lang w:val="en-US"/>
        </w:rPr>
        <w:t>and that my patient would expect that of me.</w:t>
      </w:r>
      <w:r w:rsidRPr="00FE09FA">
        <w:rPr>
          <w:rFonts w:ascii="Garamond" w:hAnsi="Garamond"/>
          <w:sz w:val="28"/>
          <w:szCs w:val="28"/>
          <w:lang w:val="en-US"/>
        </w:rPr>
        <w:t xml:space="preserve"> </w:t>
      </w:r>
      <w:r w:rsidRPr="00A917BB">
        <w:rPr>
          <w:rFonts w:ascii="Garamond" w:hAnsi="Garamond"/>
          <w:sz w:val="28"/>
          <w:szCs w:val="28"/>
          <w:lang w:val="en-US"/>
        </w:rPr>
        <w:t>In my experience, it would set back detailed nerve surgery tremendously if these books are lost.</w:t>
      </w:r>
      <w:r w:rsidR="00E55ADB">
        <w:rPr>
          <w:rFonts w:ascii="Garamond" w:hAnsi="Garamond"/>
          <w:sz w:val="28"/>
          <w:szCs w:val="28"/>
          <w:lang w:val="en-US"/>
        </w:rPr>
        <w:t>’ (Baker 2019)</w:t>
      </w:r>
    </w:p>
    <w:p w14:paraId="5240C938" w14:textId="19925B79" w:rsidR="002707E2" w:rsidRPr="008B1AEF" w:rsidRDefault="008B1AEF" w:rsidP="00E55ADB">
      <w:pPr>
        <w:pStyle w:val="NormalWeb"/>
        <w:spacing w:before="0" w:beforeAutospacing="0" w:afterLines="120" w:after="288" w:afterAutospacing="0"/>
        <w:rPr>
          <w:rFonts w:ascii="Garamond" w:eastAsiaTheme="minorHAnsi" w:hAnsi="Garamond" w:cstheme="minorBidi"/>
          <w:sz w:val="28"/>
          <w:szCs w:val="28"/>
          <w:u w:val="single"/>
          <w:lang w:val="en-US"/>
        </w:rPr>
      </w:pPr>
      <w:r w:rsidRPr="008B1AEF">
        <w:rPr>
          <w:rFonts w:ascii="Garamond" w:eastAsiaTheme="minorHAnsi" w:hAnsi="Garamond" w:cstheme="minorBidi"/>
          <w:sz w:val="28"/>
          <w:szCs w:val="28"/>
          <w:u w:val="single"/>
          <w:lang w:val="en-US"/>
        </w:rPr>
        <w:lastRenderedPageBreak/>
        <w:t>Conclusion</w:t>
      </w:r>
    </w:p>
    <w:p w14:paraId="3BB58052" w14:textId="77777777" w:rsidR="0067096E" w:rsidRDefault="008B1AEF" w:rsidP="00E55ADB">
      <w:pPr>
        <w:pStyle w:val="NormalWeb"/>
        <w:shd w:val="clear" w:color="auto" w:fill="FFFFFF"/>
        <w:spacing w:before="0" w:beforeAutospacing="0" w:afterLines="120" w:after="288" w:afterAutospacing="0"/>
        <w:rPr>
          <w:rFonts w:ascii="Garamond" w:eastAsiaTheme="minorHAnsi" w:hAnsi="Garamond" w:cstheme="minorBidi"/>
          <w:sz w:val="28"/>
          <w:szCs w:val="28"/>
          <w:lang w:val="en-US"/>
        </w:rPr>
      </w:pPr>
      <w:r>
        <w:rPr>
          <w:rFonts w:ascii="Garamond" w:eastAsiaTheme="minorHAnsi" w:hAnsi="Garamond" w:cstheme="minorBidi"/>
          <w:sz w:val="28"/>
          <w:szCs w:val="28"/>
          <w:lang w:val="en-US"/>
        </w:rPr>
        <w:t xml:space="preserve">When scientific data is obtained unethically, the means can only be condemned. There can never be a justification for </w:t>
      </w:r>
      <w:r w:rsidR="0067096E">
        <w:rPr>
          <w:rFonts w:ascii="Garamond" w:eastAsiaTheme="minorHAnsi" w:hAnsi="Garamond" w:cstheme="minorBidi"/>
          <w:sz w:val="28"/>
          <w:szCs w:val="28"/>
          <w:lang w:val="en-US"/>
        </w:rPr>
        <w:t xml:space="preserve">such practices as were used by </w:t>
      </w:r>
      <w:r>
        <w:rPr>
          <w:rFonts w:ascii="Garamond" w:eastAsiaTheme="minorHAnsi" w:hAnsi="Garamond" w:cstheme="minorBidi"/>
          <w:sz w:val="28"/>
          <w:szCs w:val="28"/>
          <w:lang w:val="en-US"/>
        </w:rPr>
        <w:t>the</w:t>
      </w:r>
      <w:r w:rsidR="0067096E">
        <w:rPr>
          <w:rFonts w:ascii="Garamond" w:eastAsiaTheme="minorHAnsi" w:hAnsi="Garamond" w:cstheme="minorBidi"/>
          <w:sz w:val="28"/>
          <w:szCs w:val="28"/>
          <w:lang w:val="en-US"/>
        </w:rPr>
        <w:t xml:space="preserve"> Nazi medical experimenters that violated all ethical principles.</w:t>
      </w:r>
    </w:p>
    <w:p w14:paraId="44699C55" w14:textId="33EB4F1B" w:rsidR="00E55ADB" w:rsidRDefault="0067096E" w:rsidP="00E55ADB">
      <w:pPr>
        <w:pStyle w:val="NormalWeb"/>
        <w:shd w:val="clear" w:color="auto" w:fill="FFFFFF"/>
        <w:spacing w:before="0" w:beforeAutospacing="0" w:afterLines="120" w:after="288" w:afterAutospacing="0"/>
        <w:rPr>
          <w:rFonts w:ascii="Garamond" w:eastAsiaTheme="minorHAnsi" w:hAnsi="Garamond" w:cstheme="minorBidi"/>
          <w:sz w:val="28"/>
          <w:szCs w:val="28"/>
          <w:lang w:val="en-US"/>
        </w:rPr>
      </w:pPr>
      <w:r>
        <w:rPr>
          <w:rFonts w:ascii="Garamond" w:eastAsiaTheme="minorHAnsi" w:hAnsi="Garamond" w:cstheme="minorBidi"/>
          <w:sz w:val="28"/>
          <w:szCs w:val="28"/>
          <w:lang w:val="en-US"/>
        </w:rPr>
        <w:t xml:space="preserve">That said, what is to be done </w:t>
      </w:r>
      <w:r w:rsidR="0038544F">
        <w:rPr>
          <w:rFonts w:ascii="Garamond" w:eastAsiaTheme="minorHAnsi" w:hAnsi="Garamond" w:cstheme="minorBidi"/>
          <w:sz w:val="28"/>
          <w:szCs w:val="28"/>
          <w:lang w:val="en-US"/>
        </w:rPr>
        <w:t xml:space="preserve">to the </w:t>
      </w:r>
      <w:r>
        <w:rPr>
          <w:rFonts w:ascii="Garamond" w:eastAsiaTheme="minorHAnsi" w:hAnsi="Garamond" w:cstheme="minorBidi"/>
          <w:sz w:val="28"/>
          <w:szCs w:val="28"/>
          <w:lang w:val="en-US"/>
        </w:rPr>
        <w:t>invaluable, life-saving data yielded by such unethical studies?</w:t>
      </w:r>
      <w:r w:rsidR="00E55ADB" w:rsidRPr="00E55ADB">
        <w:rPr>
          <w:rFonts w:ascii="Garamond" w:eastAsiaTheme="minorHAnsi" w:hAnsi="Garamond" w:cstheme="minorBidi"/>
          <w:sz w:val="28"/>
          <w:szCs w:val="28"/>
          <w:lang w:val="en-US"/>
        </w:rPr>
        <w:t xml:space="preserve"> </w:t>
      </w:r>
      <w:r w:rsidR="00E55ADB">
        <w:rPr>
          <w:rFonts w:ascii="Garamond" w:eastAsiaTheme="minorHAnsi" w:hAnsi="Garamond" w:cstheme="minorBidi"/>
          <w:sz w:val="28"/>
          <w:szCs w:val="28"/>
          <w:lang w:val="en-US"/>
        </w:rPr>
        <w:t>The victims of unethical practices have already passed away. We do them no harm by using the data.</w:t>
      </w:r>
    </w:p>
    <w:p w14:paraId="267849E7" w14:textId="2830A908" w:rsidR="00E55ADB" w:rsidRDefault="0067096E" w:rsidP="00800BE2">
      <w:pPr>
        <w:pStyle w:val="NormalWeb"/>
        <w:shd w:val="clear" w:color="auto" w:fill="FFFFFF"/>
        <w:spacing w:before="0" w:beforeAutospacing="0" w:afterLines="120" w:after="288" w:afterAutospacing="0"/>
        <w:rPr>
          <w:rFonts w:ascii="Garamond" w:eastAsiaTheme="minorHAnsi" w:hAnsi="Garamond" w:cstheme="minorBidi"/>
          <w:sz w:val="28"/>
          <w:szCs w:val="28"/>
          <w:lang w:val="en-US"/>
        </w:rPr>
      </w:pPr>
      <w:r>
        <w:rPr>
          <w:rFonts w:ascii="Garamond" w:eastAsiaTheme="minorHAnsi" w:hAnsi="Garamond" w:cstheme="minorBidi"/>
          <w:sz w:val="28"/>
          <w:szCs w:val="28"/>
          <w:lang w:val="en-US"/>
        </w:rPr>
        <w:t xml:space="preserve">We have two options. Erase all such data from all our medical repositories in such a manner that they can never be used by anyone. We shall then have jettisoned life-saving information and practices. This step may result in </w:t>
      </w:r>
      <w:r w:rsidR="00E55ADB">
        <w:rPr>
          <w:rFonts w:ascii="Garamond" w:eastAsiaTheme="minorHAnsi" w:hAnsi="Garamond" w:cstheme="minorBidi"/>
          <w:sz w:val="28"/>
          <w:szCs w:val="28"/>
          <w:lang w:val="en-US"/>
        </w:rPr>
        <w:t xml:space="preserve">the </w:t>
      </w:r>
      <w:r>
        <w:rPr>
          <w:rFonts w:ascii="Garamond" w:eastAsiaTheme="minorHAnsi" w:hAnsi="Garamond" w:cstheme="minorBidi"/>
          <w:sz w:val="28"/>
          <w:szCs w:val="28"/>
          <w:lang w:val="en-US"/>
        </w:rPr>
        <w:t xml:space="preserve">worsening of patients who could have been helped by such information or even </w:t>
      </w:r>
      <w:r w:rsidR="00E55ADB">
        <w:rPr>
          <w:rFonts w:ascii="Garamond" w:eastAsiaTheme="minorHAnsi" w:hAnsi="Garamond" w:cstheme="minorBidi"/>
          <w:sz w:val="28"/>
          <w:szCs w:val="28"/>
          <w:lang w:val="en-US"/>
        </w:rPr>
        <w:t xml:space="preserve">result in the </w:t>
      </w:r>
      <w:r>
        <w:rPr>
          <w:rFonts w:ascii="Garamond" w:eastAsiaTheme="minorHAnsi" w:hAnsi="Garamond" w:cstheme="minorBidi"/>
          <w:sz w:val="28"/>
          <w:szCs w:val="28"/>
          <w:lang w:val="en-US"/>
        </w:rPr>
        <w:t xml:space="preserve">loss of their lives. How does this help humanity? </w:t>
      </w:r>
    </w:p>
    <w:p w14:paraId="61E70050" w14:textId="15AABE83" w:rsidR="0067096E" w:rsidRDefault="0067096E" w:rsidP="00800BE2">
      <w:pPr>
        <w:pStyle w:val="NormalWeb"/>
        <w:shd w:val="clear" w:color="auto" w:fill="FFFFFF"/>
        <w:spacing w:before="0" w:beforeAutospacing="0" w:afterLines="120" w:after="288" w:afterAutospacing="0"/>
        <w:rPr>
          <w:rFonts w:ascii="Garamond" w:eastAsiaTheme="minorHAnsi" w:hAnsi="Garamond" w:cstheme="minorBidi"/>
          <w:sz w:val="28"/>
          <w:szCs w:val="28"/>
          <w:lang w:val="en-US"/>
        </w:rPr>
      </w:pPr>
      <w:r>
        <w:rPr>
          <w:rFonts w:ascii="Garamond" w:eastAsiaTheme="minorHAnsi" w:hAnsi="Garamond" w:cstheme="minorBidi"/>
          <w:sz w:val="28"/>
          <w:szCs w:val="28"/>
          <w:lang w:val="en-US"/>
        </w:rPr>
        <w:t xml:space="preserve">The second option is to use the life-saving data and practices whilst remaining fully aware of the means by which they were obtained. </w:t>
      </w:r>
      <w:r w:rsidR="0038544F">
        <w:rPr>
          <w:rFonts w:ascii="Garamond" w:eastAsiaTheme="minorHAnsi" w:hAnsi="Garamond" w:cstheme="minorBidi"/>
          <w:sz w:val="28"/>
          <w:szCs w:val="28"/>
          <w:lang w:val="en-US"/>
        </w:rPr>
        <w:t>In teaching institutes in particular, whenever such data</w:t>
      </w:r>
      <w:r w:rsidR="00607AE9">
        <w:rPr>
          <w:rFonts w:ascii="Garamond" w:eastAsiaTheme="minorHAnsi" w:hAnsi="Garamond" w:cstheme="minorBidi"/>
          <w:sz w:val="28"/>
          <w:szCs w:val="28"/>
          <w:lang w:val="en-US"/>
        </w:rPr>
        <w:t xml:space="preserve"> </w:t>
      </w:r>
      <w:r w:rsidR="0038544F">
        <w:rPr>
          <w:rFonts w:ascii="Garamond" w:eastAsiaTheme="minorHAnsi" w:hAnsi="Garamond" w:cstheme="minorBidi"/>
          <w:sz w:val="28"/>
          <w:szCs w:val="28"/>
          <w:lang w:val="en-US"/>
        </w:rPr>
        <w:t>is used to help</w:t>
      </w:r>
      <w:r w:rsidR="00607AE9">
        <w:rPr>
          <w:rFonts w:ascii="Garamond" w:eastAsiaTheme="minorHAnsi" w:hAnsi="Garamond" w:cstheme="minorBidi"/>
          <w:sz w:val="28"/>
          <w:szCs w:val="28"/>
          <w:lang w:val="en-US"/>
        </w:rPr>
        <w:t xml:space="preserve"> the patient, a tribute is paid to the victims from whom this beneficial information had been obtained. This will also impress ethical principles upon young minds. </w:t>
      </w:r>
    </w:p>
    <w:p w14:paraId="162DE7C3" w14:textId="5E1F2A7C" w:rsidR="00E55ADB" w:rsidRDefault="00E55ADB" w:rsidP="00800BE2">
      <w:pPr>
        <w:pStyle w:val="NormalWeb"/>
        <w:shd w:val="clear" w:color="auto" w:fill="FFFFFF"/>
        <w:spacing w:before="0" w:beforeAutospacing="0" w:afterLines="120" w:after="288" w:afterAutospacing="0"/>
        <w:rPr>
          <w:rFonts w:ascii="Garamond" w:eastAsiaTheme="minorHAnsi" w:hAnsi="Garamond" w:cstheme="minorBidi"/>
          <w:sz w:val="28"/>
          <w:szCs w:val="28"/>
          <w:lang w:val="en-US"/>
        </w:rPr>
      </w:pPr>
      <w:r>
        <w:rPr>
          <w:rFonts w:ascii="Garamond" w:eastAsiaTheme="minorHAnsi" w:hAnsi="Garamond" w:cstheme="minorBidi"/>
          <w:sz w:val="28"/>
          <w:szCs w:val="28"/>
          <w:lang w:val="en-US"/>
        </w:rPr>
        <w:t xml:space="preserve">In making such use, we are remembering and </w:t>
      </w:r>
      <w:proofErr w:type="spellStart"/>
      <w:r>
        <w:rPr>
          <w:rFonts w:ascii="Garamond" w:eastAsiaTheme="minorHAnsi" w:hAnsi="Garamond" w:cstheme="minorBidi"/>
          <w:sz w:val="28"/>
          <w:szCs w:val="28"/>
          <w:lang w:val="en-US"/>
        </w:rPr>
        <w:t>honouring</w:t>
      </w:r>
      <w:proofErr w:type="spellEnd"/>
      <w:r>
        <w:rPr>
          <w:rFonts w:ascii="Garamond" w:eastAsiaTheme="minorHAnsi" w:hAnsi="Garamond" w:cstheme="minorBidi"/>
          <w:sz w:val="28"/>
          <w:szCs w:val="28"/>
          <w:lang w:val="en-US"/>
        </w:rPr>
        <w:t xml:space="preserve"> the victims even as we ameliorate symptoms and save lives.</w:t>
      </w:r>
    </w:p>
    <w:p w14:paraId="3DAEE864" w14:textId="77777777" w:rsidR="00C926A1" w:rsidRDefault="00C926A1" w:rsidP="00800BE2">
      <w:pPr>
        <w:spacing w:afterLines="120" w:after="288"/>
        <w:rPr>
          <w:rFonts w:ascii="Garamond" w:hAnsi="Garamond"/>
          <w:sz w:val="28"/>
          <w:szCs w:val="28"/>
          <w:lang w:val="en-US"/>
        </w:rPr>
      </w:pPr>
      <w:r>
        <w:rPr>
          <w:rFonts w:ascii="Garamond" w:hAnsi="Garamond"/>
          <w:sz w:val="28"/>
          <w:szCs w:val="28"/>
          <w:u w:val="single"/>
          <w:lang w:val="en-US"/>
        </w:rPr>
        <w:t>References</w:t>
      </w:r>
    </w:p>
    <w:p w14:paraId="6A3E8E9B" w14:textId="17AF57F4" w:rsidR="002C4E68" w:rsidRPr="002C4E68" w:rsidRDefault="002C4E68" w:rsidP="00800BE2">
      <w:pPr>
        <w:spacing w:afterLines="120" w:after="288"/>
        <w:rPr>
          <w:rFonts w:ascii="Garamond" w:hAnsi="Garamond"/>
          <w:sz w:val="28"/>
          <w:szCs w:val="28"/>
          <w:lang w:val="en-US"/>
        </w:rPr>
      </w:pPr>
      <w:r>
        <w:rPr>
          <w:rFonts w:ascii="Garamond" w:hAnsi="Garamond"/>
          <w:sz w:val="28"/>
          <w:szCs w:val="28"/>
          <w:lang w:val="en-US"/>
        </w:rPr>
        <w:t xml:space="preserve">Appleyard Bryan: Should we love the art if the artist is a monster? </w:t>
      </w:r>
      <w:r>
        <w:rPr>
          <w:rFonts w:ascii="Garamond" w:hAnsi="Garamond"/>
          <w:i/>
          <w:sz w:val="28"/>
          <w:szCs w:val="28"/>
          <w:lang w:val="en-US"/>
        </w:rPr>
        <w:t>The Sunday Times</w:t>
      </w:r>
      <w:r>
        <w:rPr>
          <w:rFonts w:ascii="Garamond" w:hAnsi="Garamond"/>
          <w:sz w:val="28"/>
          <w:szCs w:val="28"/>
          <w:lang w:val="en-US"/>
        </w:rPr>
        <w:t xml:space="preserve"> 24 December 2017</w:t>
      </w:r>
    </w:p>
    <w:p w14:paraId="7A16097C" w14:textId="6860F25B" w:rsidR="00C926A1" w:rsidRDefault="00C926A1" w:rsidP="00800BE2">
      <w:pPr>
        <w:spacing w:afterLines="120" w:after="288"/>
        <w:rPr>
          <w:rFonts w:ascii="Garamond" w:hAnsi="Garamond"/>
          <w:sz w:val="28"/>
          <w:szCs w:val="28"/>
          <w:lang w:val="en-US"/>
        </w:rPr>
      </w:pPr>
      <w:r>
        <w:rPr>
          <w:rFonts w:ascii="Garamond" w:hAnsi="Garamond"/>
          <w:sz w:val="28"/>
          <w:szCs w:val="28"/>
          <w:lang w:val="en-US"/>
        </w:rPr>
        <w:t xml:space="preserve">Atlas Michael C: Ethics and access to teaching materials in the medical library: the case of the Pernkopf atlas. </w:t>
      </w:r>
      <w:r>
        <w:rPr>
          <w:rFonts w:ascii="Garamond" w:hAnsi="Garamond"/>
          <w:i/>
          <w:sz w:val="28"/>
          <w:szCs w:val="28"/>
          <w:lang w:val="en-US"/>
        </w:rPr>
        <w:t xml:space="preserve">Bulletin of the Medical Librarians Association </w:t>
      </w:r>
      <w:r w:rsidRPr="00C926A1">
        <w:rPr>
          <w:rFonts w:ascii="Garamond" w:hAnsi="Garamond"/>
          <w:sz w:val="28"/>
          <w:szCs w:val="28"/>
          <w:lang w:val="en-US"/>
        </w:rPr>
        <w:t>2001</w:t>
      </w:r>
      <w:proofErr w:type="gramStart"/>
      <w:r w:rsidRPr="00C926A1">
        <w:rPr>
          <w:rFonts w:ascii="Garamond" w:hAnsi="Garamond"/>
          <w:sz w:val="28"/>
          <w:szCs w:val="28"/>
          <w:lang w:val="en-US"/>
        </w:rPr>
        <w:t>;89:</w:t>
      </w:r>
      <w:r>
        <w:rPr>
          <w:rFonts w:ascii="Garamond" w:hAnsi="Garamond"/>
          <w:sz w:val="28"/>
          <w:szCs w:val="28"/>
          <w:lang w:val="en-US"/>
        </w:rPr>
        <w:t>51</w:t>
      </w:r>
      <w:proofErr w:type="gramEnd"/>
      <w:r>
        <w:rPr>
          <w:rFonts w:ascii="Garamond" w:hAnsi="Garamond"/>
          <w:sz w:val="28"/>
          <w:szCs w:val="28"/>
          <w:lang w:val="en-US"/>
        </w:rPr>
        <w:t>-58</w:t>
      </w:r>
    </w:p>
    <w:p w14:paraId="15C7F29C" w14:textId="0413FB98" w:rsidR="00725708" w:rsidRPr="00725708" w:rsidRDefault="00725708" w:rsidP="00800BE2">
      <w:pPr>
        <w:pStyle w:val="Heading1"/>
        <w:spacing w:before="0" w:afterLines="120" w:after="288"/>
        <w:textAlignment w:val="baseline"/>
        <w:rPr>
          <w:rFonts w:ascii="Garamond" w:eastAsiaTheme="minorHAnsi" w:hAnsi="Garamond" w:cstheme="minorBidi"/>
          <w:color w:val="auto"/>
          <w:sz w:val="28"/>
          <w:szCs w:val="28"/>
          <w:lang w:val="en-US"/>
        </w:rPr>
      </w:pPr>
      <w:proofErr w:type="spellStart"/>
      <w:r>
        <w:rPr>
          <w:rFonts w:ascii="Garamond" w:eastAsiaTheme="minorHAnsi" w:hAnsi="Garamond" w:cstheme="minorBidi"/>
          <w:color w:val="auto"/>
          <w:sz w:val="28"/>
          <w:szCs w:val="28"/>
          <w:lang w:val="en-US"/>
        </w:rPr>
        <w:t>Bagatur</w:t>
      </w:r>
      <w:proofErr w:type="spellEnd"/>
      <w:r>
        <w:rPr>
          <w:rFonts w:ascii="Garamond" w:eastAsiaTheme="minorHAnsi" w:hAnsi="Garamond" w:cstheme="minorBidi"/>
          <w:color w:val="auto"/>
          <w:sz w:val="28"/>
          <w:szCs w:val="28"/>
          <w:lang w:val="en-US"/>
        </w:rPr>
        <w:t xml:space="preserve"> </w:t>
      </w:r>
      <w:proofErr w:type="spellStart"/>
      <w:r>
        <w:rPr>
          <w:rFonts w:ascii="Garamond" w:eastAsiaTheme="minorHAnsi" w:hAnsi="Garamond" w:cstheme="minorBidi"/>
          <w:color w:val="auto"/>
          <w:sz w:val="28"/>
          <w:szCs w:val="28"/>
          <w:lang w:val="en-US"/>
        </w:rPr>
        <w:t>Erdem</w:t>
      </w:r>
      <w:proofErr w:type="spellEnd"/>
      <w:r>
        <w:rPr>
          <w:rFonts w:ascii="Garamond" w:eastAsiaTheme="minorHAnsi" w:hAnsi="Garamond" w:cstheme="minorBidi"/>
          <w:color w:val="auto"/>
          <w:sz w:val="28"/>
          <w:szCs w:val="28"/>
          <w:lang w:val="en-US"/>
        </w:rPr>
        <w:t xml:space="preserve">: Nazi medicine – part 2: the downfall of a profession and Pernkopf’s anatomy atlas. </w:t>
      </w:r>
      <w:r w:rsidRPr="00725708">
        <w:rPr>
          <w:rFonts w:ascii="Garamond" w:eastAsiaTheme="minorHAnsi" w:hAnsi="Garamond" w:cstheme="minorBidi"/>
          <w:i/>
          <w:color w:val="auto"/>
          <w:sz w:val="28"/>
          <w:szCs w:val="28"/>
          <w:lang w:val="en-US"/>
        </w:rPr>
        <w:t xml:space="preserve">Clinical </w:t>
      </w:r>
      <w:proofErr w:type="spellStart"/>
      <w:r w:rsidRPr="00725708">
        <w:rPr>
          <w:rFonts w:ascii="Garamond" w:eastAsiaTheme="minorHAnsi" w:hAnsi="Garamond" w:cstheme="minorBidi"/>
          <w:i/>
          <w:color w:val="auto"/>
          <w:sz w:val="28"/>
          <w:szCs w:val="28"/>
          <w:lang w:val="en-US"/>
        </w:rPr>
        <w:t>Orthopaedics</w:t>
      </w:r>
      <w:proofErr w:type="spellEnd"/>
      <w:r w:rsidRPr="00725708">
        <w:rPr>
          <w:rFonts w:ascii="Garamond" w:eastAsiaTheme="minorHAnsi" w:hAnsi="Garamond" w:cstheme="minorBidi"/>
          <w:i/>
          <w:color w:val="auto"/>
          <w:sz w:val="28"/>
          <w:szCs w:val="28"/>
          <w:lang w:val="en-US"/>
        </w:rPr>
        <w:t xml:space="preserve"> and Related Research</w:t>
      </w:r>
      <w:r>
        <w:rPr>
          <w:rFonts w:ascii="Garamond" w:eastAsiaTheme="minorHAnsi" w:hAnsi="Garamond" w:cstheme="minorBidi"/>
          <w:color w:val="auto"/>
          <w:sz w:val="28"/>
          <w:szCs w:val="28"/>
          <w:lang w:val="en-US"/>
        </w:rPr>
        <w:t xml:space="preserve"> 2018</w:t>
      </w:r>
      <w:proofErr w:type="gramStart"/>
      <w:r>
        <w:rPr>
          <w:rFonts w:ascii="Garamond" w:eastAsiaTheme="minorHAnsi" w:hAnsi="Garamond" w:cstheme="minorBidi"/>
          <w:color w:val="auto"/>
          <w:sz w:val="28"/>
          <w:szCs w:val="28"/>
          <w:lang w:val="en-US"/>
        </w:rPr>
        <w:t>;476:2123</w:t>
      </w:r>
      <w:proofErr w:type="gramEnd"/>
      <w:r>
        <w:rPr>
          <w:rFonts w:ascii="Garamond" w:eastAsiaTheme="minorHAnsi" w:hAnsi="Garamond" w:cstheme="minorBidi"/>
          <w:color w:val="auto"/>
          <w:sz w:val="28"/>
          <w:szCs w:val="28"/>
          <w:lang w:val="en-US"/>
        </w:rPr>
        <w:t>-2127</w:t>
      </w:r>
    </w:p>
    <w:p w14:paraId="69ED16E5" w14:textId="36F6123A" w:rsidR="00FE09FA" w:rsidRPr="00FE09FA" w:rsidRDefault="00FE09FA" w:rsidP="00FE09FA">
      <w:pPr>
        <w:rPr>
          <w:rFonts w:ascii="Garamond" w:eastAsia="Times New Roman" w:hAnsi="Garamond" w:cs="Times New Roman"/>
          <w:sz w:val="28"/>
          <w:szCs w:val="28"/>
        </w:rPr>
      </w:pPr>
      <w:r>
        <w:rPr>
          <w:rFonts w:ascii="Garamond" w:hAnsi="Garamond"/>
          <w:sz w:val="28"/>
          <w:szCs w:val="28"/>
          <w:lang w:val="en-US"/>
        </w:rPr>
        <w:t xml:space="preserve">Baker </w:t>
      </w:r>
      <w:proofErr w:type="spellStart"/>
      <w:r>
        <w:rPr>
          <w:rFonts w:ascii="Garamond" w:hAnsi="Garamond"/>
          <w:sz w:val="28"/>
          <w:szCs w:val="28"/>
          <w:lang w:val="en-US"/>
        </w:rPr>
        <w:t>Keiligh</w:t>
      </w:r>
      <w:proofErr w:type="spellEnd"/>
      <w:r>
        <w:rPr>
          <w:rFonts w:ascii="Garamond" w:hAnsi="Garamond"/>
          <w:sz w:val="28"/>
          <w:szCs w:val="28"/>
          <w:lang w:val="en-US"/>
        </w:rPr>
        <w:t xml:space="preserve">: Eduard </w:t>
      </w:r>
      <w:proofErr w:type="spellStart"/>
      <w:r>
        <w:rPr>
          <w:rFonts w:ascii="Garamond" w:hAnsi="Garamond"/>
          <w:sz w:val="28"/>
          <w:szCs w:val="28"/>
          <w:lang w:val="en-US"/>
        </w:rPr>
        <w:t>Pernkopf</w:t>
      </w:r>
      <w:proofErr w:type="spellEnd"/>
      <w:r>
        <w:rPr>
          <w:rFonts w:ascii="Garamond" w:hAnsi="Garamond"/>
          <w:sz w:val="28"/>
          <w:szCs w:val="28"/>
          <w:lang w:val="en-US"/>
        </w:rPr>
        <w:t xml:space="preserve">: the Nazi book of anatomy still used by surgeons. 19 August 2019. </w:t>
      </w:r>
      <w:r w:rsidRPr="00FE09FA">
        <w:rPr>
          <w:rFonts w:ascii="Garamond" w:hAnsi="Garamond"/>
          <w:sz w:val="28"/>
          <w:szCs w:val="28"/>
          <w:lang w:val="en-US"/>
        </w:rPr>
        <w:t xml:space="preserve">Accessed from </w:t>
      </w:r>
      <w:hyperlink r:id="rId14" w:history="1">
        <w:r w:rsidRPr="00A917BB">
          <w:rPr>
            <w:rFonts w:ascii="Garamond" w:eastAsia="Times New Roman" w:hAnsi="Garamond" w:cs="Times New Roman"/>
            <w:color w:val="0000FF"/>
            <w:sz w:val="28"/>
            <w:szCs w:val="28"/>
            <w:u w:val="single"/>
          </w:rPr>
          <w:t>https://www.bbc.com/news/health-49294861</w:t>
        </w:r>
      </w:hyperlink>
      <w:r w:rsidRPr="00FE09FA">
        <w:rPr>
          <w:rFonts w:ascii="Garamond" w:eastAsia="Times New Roman" w:hAnsi="Garamond" w:cs="Times New Roman"/>
          <w:sz w:val="28"/>
          <w:szCs w:val="28"/>
        </w:rPr>
        <w:t xml:space="preserve"> on 31 May 2020.</w:t>
      </w:r>
    </w:p>
    <w:p w14:paraId="2A0E96CE" w14:textId="77777777" w:rsidR="00FE09FA" w:rsidRPr="00FE09FA" w:rsidRDefault="00FE09FA" w:rsidP="00FE09FA">
      <w:pPr>
        <w:rPr>
          <w:rFonts w:ascii="Times New Roman" w:eastAsia="Times New Roman" w:hAnsi="Times New Roman" w:cs="Times New Roman"/>
        </w:rPr>
      </w:pPr>
    </w:p>
    <w:p w14:paraId="641D46F5" w14:textId="7F187FD5" w:rsidR="00981F32" w:rsidRPr="00981F32" w:rsidRDefault="00981F32" w:rsidP="00800BE2">
      <w:pPr>
        <w:pStyle w:val="Heading1"/>
        <w:spacing w:before="0" w:afterLines="120" w:after="288"/>
        <w:textAlignment w:val="baseline"/>
        <w:rPr>
          <w:rFonts w:ascii="Garamond" w:eastAsiaTheme="minorHAnsi" w:hAnsi="Garamond" w:cstheme="minorBidi"/>
          <w:color w:val="auto"/>
          <w:sz w:val="28"/>
          <w:szCs w:val="28"/>
          <w:lang w:val="en-US"/>
        </w:rPr>
      </w:pPr>
      <w:proofErr w:type="spellStart"/>
      <w:r w:rsidRPr="00981F32">
        <w:rPr>
          <w:rFonts w:ascii="Garamond" w:eastAsiaTheme="minorHAnsi" w:hAnsi="Garamond" w:cstheme="minorBidi"/>
          <w:color w:val="auto"/>
          <w:sz w:val="28"/>
          <w:szCs w:val="28"/>
          <w:lang w:val="en-US"/>
        </w:rPr>
        <w:lastRenderedPageBreak/>
        <w:t>Bruns</w:t>
      </w:r>
      <w:proofErr w:type="spellEnd"/>
      <w:r w:rsidRPr="00981F32">
        <w:rPr>
          <w:rFonts w:ascii="Garamond" w:eastAsiaTheme="minorHAnsi" w:hAnsi="Garamond" w:cstheme="minorBidi"/>
          <w:color w:val="auto"/>
          <w:sz w:val="28"/>
          <w:szCs w:val="28"/>
          <w:lang w:val="en-US"/>
        </w:rPr>
        <w:t xml:space="preserve"> Florian, </w:t>
      </w:r>
      <w:proofErr w:type="spellStart"/>
      <w:r w:rsidRPr="00981F32">
        <w:rPr>
          <w:rFonts w:ascii="Garamond" w:eastAsiaTheme="minorHAnsi" w:hAnsi="Garamond" w:cstheme="minorBidi"/>
          <w:color w:val="auto"/>
          <w:sz w:val="28"/>
          <w:szCs w:val="28"/>
          <w:lang w:val="en-US"/>
        </w:rPr>
        <w:t>Chelouche</w:t>
      </w:r>
      <w:proofErr w:type="spellEnd"/>
      <w:r w:rsidRPr="00981F32">
        <w:rPr>
          <w:rFonts w:ascii="Garamond" w:eastAsiaTheme="minorHAnsi" w:hAnsi="Garamond" w:cstheme="minorBidi"/>
          <w:color w:val="auto"/>
          <w:sz w:val="28"/>
          <w:szCs w:val="28"/>
          <w:lang w:val="en-US"/>
        </w:rPr>
        <w:t xml:space="preserve"> Tessa:</w:t>
      </w:r>
      <w:r>
        <w:rPr>
          <w:rFonts w:ascii="Garamond" w:eastAsiaTheme="minorHAnsi" w:hAnsi="Garamond" w:cstheme="minorBidi"/>
          <w:sz w:val="28"/>
          <w:szCs w:val="28"/>
          <w:lang w:val="en-US"/>
        </w:rPr>
        <w:t xml:space="preserve"> </w:t>
      </w:r>
      <w:r w:rsidRPr="00981F32">
        <w:rPr>
          <w:rFonts w:ascii="Garamond" w:eastAsiaTheme="minorHAnsi" w:hAnsi="Garamond" w:cstheme="minorBidi"/>
          <w:color w:val="auto"/>
          <w:sz w:val="28"/>
          <w:szCs w:val="28"/>
          <w:lang w:val="en-US"/>
        </w:rPr>
        <w:t xml:space="preserve">Lectures on </w:t>
      </w:r>
      <w:r>
        <w:rPr>
          <w:rFonts w:ascii="Garamond" w:eastAsiaTheme="minorHAnsi" w:hAnsi="Garamond" w:cstheme="minorBidi"/>
          <w:color w:val="auto"/>
          <w:sz w:val="28"/>
          <w:szCs w:val="28"/>
          <w:lang w:val="en-US"/>
        </w:rPr>
        <w:t>i</w:t>
      </w:r>
      <w:r w:rsidRPr="00981F32">
        <w:rPr>
          <w:rFonts w:ascii="Garamond" w:eastAsiaTheme="minorHAnsi" w:hAnsi="Garamond" w:cstheme="minorBidi"/>
          <w:color w:val="auto"/>
          <w:sz w:val="28"/>
          <w:szCs w:val="28"/>
          <w:lang w:val="en-US"/>
        </w:rPr>
        <w:t xml:space="preserve">nhumanity: </w:t>
      </w:r>
      <w:r>
        <w:rPr>
          <w:rFonts w:ascii="Garamond" w:eastAsiaTheme="minorHAnsi" w:hAnsi="Garamond" w:cstheme="minorBidi"/>
          <w:color w:val="auto"/>
          <w:sz w:val="28"/>
          <w:szCs w:val="28"/>
          <w:lang w:val="en-US"/>
        </w:rPr>
        <w:t>t</w:t>
      </w:r>
      <w:r w:rsidRPr="00981F32">
        <w:rPr>
          <w:rFonts w:ascii="Garamond" w:eastAsiaTheme="minorHAnsi" w:hAnsi="Garamond" w:cstheme="minorBidi"/>
          <w:color w:val="auto"/>
          <w:sz w:val="28"/>
          <w:szCs w:val="28"/>
          <w:lang w:val="en-US"/>
        </w:rPr>
        <w:t xml:space="preserve">eaching </w:t>
      </w:r>
      <w:r>
        <w:rPr>
          <w:rFonts w:ascii="Garamond" w:eastAsiaTheme="minorHAnsi" w:hAnsi="Garamond" w:cstheme="minorBidi"/>
          <w:color w:val="auto"/>
          <w:sz w:val="28"/>
          <w:szCs w:val="28"/>
          <w:lang w:val="en-US"/>
        </w:rPr>
        <w:t>m</w:t>
      </w:r>
      <w:r w:rsidRPr="00981F32">
        <w:rPr>
          <w:rFonts w:ascii="Garamond" w:eastAsiaTheme="minorHAnsi" w:hAnsi="Garamond" w:cstheme="minorBidi"/>
          <w:color w:val="auto"/>
          <w:sz w:val="28"/>
          <w:szCs w:val="28"/>
          <w:lang w:val="en-US"/>
        </w:rPr>
        <w:t xml:space="preserve">edical </w:t>
      </w:r>
      <w:r>
        <w:rPr>
          <w:rFonts w:ascii="Garamond" w:eastAsiaTheme="minorHAnsi" w:hAnsi="Garamond" w:cstheme="minorBidi"/>
          <w:color w:val="auto"/>
          <w:sz w:val="28"/>
          <w:szCs w:val="28"/>
          <w:lang w:val="en-US"/>
        </w:rPr>
        <w:t>e</w:t>
      </w:r>
      <w:r w:rsidRPr="00981F32">
        <w:rPr>
          <w:rFonts w:ascii="Garamond" w:eastAsiaTheme="minorHAnsi" w:hAnsi="Garamond" w:cstheme="minorBidi"/>
          <w:color w:val="auto"/>
          <w:sz w:val="28"/>
          <w:szCs w:val="28"/>
          <w:lang w:val="en-US"/>
        </w:rPr>
        <w:t xml:space="preserve">thics in German </w:t>
      </w:r>
      <w:r>
        <w:rPr>
          <w:rFonts w:ascii="Garamond" w:eastAsiaTheme="minorHAnsi" w:hAnsi="Garamond" w:cstheme="minorBidi"/>
          <w:color w:val="auto"/>
          <w:sz w:val="28"/>
          <w:szCs w:val="28"/>
          <w:lang w:val="en-US"/>
        </w:rPr>
        <w:t>m</w:t>
      </w:r>
      <w:r w:rsidRPr="00981F32">
        <w:rPr>
          <w:rFonts w:ascii="Garamond" w:eastAsiaTheme="minorHAnsi" w:hAnsi="Garamond" w:cstheme="minorBidi"/>
          <w:color w:val="auto"/>
          <w:sz w:val="28"/>
          <w:szCs w:val="28"/>
          <w:lang w:val="en-US"/>
        </w:rPr>
        <w:t xml:space="preserve">edical </w:t>
      </w:r>
      <w:r>
        <w:rPr>
          <w:rFonts w:ascii="Garamond" w:eastAsiaTheme="minorHAnsi" w:hAnsi="Garamond" w:cstheme="minorBidi"/>
          <w:color w:val="auto"/>
          <w:sz w:val="28"/>
          <w:szCs w:val="28"/>
          <w:lang w:val="en-US"/>
        </w:rPr>
        <w:t>s</w:t>
      </w:r>
      <w:r w:rsidRPr="00981F32">
        <w:rPr>
          <w:rFonts w:ascii="Garamond" w:eastAsiaTheme="minorHAnsi" w:hAnsi="Garamond" w:cstheme="minorBidi"/>
          <w:color w:val="auto"/>
          <w:sz w:val="28"/>
          <w:szCs w:val="28"/>
          <w:lang w:val="en-US"/>
        </w:rPr>
        <w:t xml:space="preserve">chools </w:t>
      </w:r>
      <w:r>
        <w:rPr>
          <w:rFonts w:ascii="Garamond" w:eastAsiaTheme="minorHAnsi" w:hAnsi="Garamond" w:cstheme="minorBidi"/>
          <w:color w:val="auto"/>
          <w:sz w:val="28"/>
          <w:szCs w:val="28"/>
          <w:lang w:val="en-US"/>
        </w:rPr>
        <w:t>u</w:t>
      </w:r>
      <w:r w:rsidRPr="00981F32">
        <w:rPr>
          <w:rFonts w:ascii="Garamond" w:eastAsiaTheme="minorHAnsi" w:hAnsi="Garamond" w:cstheme="minorBidi"/>
          <w:color w:val="auto"/>
          <w:sz w:val="28"/>
          <w:szCs w:val="28"/>
          <w:lang w:val="en-US"/>
        </w:rPr>
        <w:t>nder Nazism</w:t>
      </w:r>
      <w:r>
        <w:rPr>
          <w:rFonts w:ascii="Garamond" w:eastAsiaTheme="minorHAnsi" w:hAnsi="Garamond" w:cstheme="minorBidi"/>
          <w:color w:val="auto"/>
          <w:sz w:val="28"/>
          <w:szCs w:val="28"/>
          <w:lang w:val="en-US"/>
        </w:rPr>
        <w:t xml:space="preserve">. </w:t>
      </w:r>
      <w:r w:rsidRPr="00981F32">
        <w:rPr>
          <w:rFonts w:ascii="Garamond" w:hAnsi="Garamond"/>
          <w:i/>
          <w:color w:val="auto"/>
          <w:sz w:val="28"/>
          <w:szCs w:val="28"/>
          <w:lang w:val="en-US"/>
        </w:rPr>
        <w:t>Annals of Internal Medicine</w:t>
      </w:r>
      <w:r>
        <w:rPr>
          <w:rFonts w:ascii="Garamond" w:hAnsi="Garamond"/>
          <w:color w:val="auto"/>
          <w:sz w:val="28"/>
          <w:szCs w:val="28"/>
          <w:lang w:val="en-US"/>
        </w:rPr>
        <w:t xml:space="preserve"> </w:t>
      </w:r>
      <w:r w:rsidRPr="00981F32">
        <w:rPr>
          <w:rFonts w:ascii="Garamond" w:hAnsi="Garamond"/>
          <w:color w:val="auto"/>
          <w:sz w:val="28"/>
          <w:szCs w:val="28"/>
          <w:lang w:val="en-US"/>
        </w:rPr>
        <w:t>2017;166:</w:t>
      </w:r>
      <w:r>
        <w:rPr>
          <w:rFonts w:ascii="Garamond" w:hAnsi="Garamond"/>
          <w:color w:val="auto"/>
          <w:sz w:val="28"/>
          <w:szCs w:val="28"/>
          <w:lang w:val="en-US"/>
        </w:rPr>
        <w:t xml:space="preserve"> </w:t>
      </w:r>
      <w:r w:rsidRPr="00981F32">
        <w:rPr>
          <w:rFonts w:ascii="Garamond" w:hAnsi="Garamond"/>
          <w:color w:val="auto"/>
          <w:sz w:val="28"/>
          <w:szCs w:val="28"/>
          <w:lang w:val="en-US"/>
        </w:rPr>
        <w:t>591-595.</w:t>
      </w:r>
    </w:p>
    <w:p w14:paraId="6BB4DB7F" w14:textId="3F44B92C" w:rsidR="00C304D4" w:rsidRPr="00C304D4" w:rsidRDefault="00C304D4" w:rsidP="00800BE2">
      <w:pPr>
        <w:pStyle w:val="NormalWeb"/>
        <w:shd w:val="clear" w:color="auto" w:fill="FFFFFF"/>
        <w:spacing w:before="0" w:beforeAutospacing="0" w:afterLines="120" w:after="288" w:afterAutospacing="0"/>
        <w:rPr>
          <w:rFonts w:ascii="Garamond" w:eastAsiaTheme="minorHAnsi" w:hAnsi="Garamond" w:cstheme="minorBidi"/>
          <w:sz w:val="28"/>
          <w:szCs w:val="28"/>
          <w:lang w:val="en-US"/>
        </w:rPr>
      </w:pPr>
      <w:proofErr w:type="spellStart"/>
      <w:r>
        <w:rPr>
          <w:rFonts w:ascii="Garamond" w:eastAsiaTheme="minorHAnsi" w:hAnsi="Garamond" w:cstheme="minorBidi"/>
          <w:sz w:val="28"/>
          <w:szCs w:val="28"/>
          <w:lang w:val="en-US"/>
        </w:rPr>
        <w:t>Buklijas</w:t>
      </w:r>
      <w:proofErr w:type="spellEnd"/>
      <w:r>
        <w:rPr>
          <w:rFonts w:ascii="Garamond" w:eastAsiaTheme="minorHAnsi" w:hAnsi="Garamond" w:cstheme="minorBidi"/>
          <w:sz w:val="28"/>
          <w:szCs w:val="28"/>
          <w:lang w:val="en-US"/>
        </w:rPr>
        <w:t xml:space="preserve"> </w:t>
      </w:r>
      <w:proofErr w:type="spellStart"/>
      <w:r>
        <w:rPr>
          <w:rFonts w:ascii="Garamond" w:eastAsiaTheme="minorHAnsi" w:hAnsi="Garamond" w:cstheme="minorBidi"/>
          <w:sz w:val="28"/>
          <w:szCs w:val="28"/>
          <w:lang w:val="en-US"/>
        </w:rPr>
        <w:t>Tatjana</w:t>
      </w:r>
      <w:proofErr w:type="spellEnd"/>
      <w:r>
        <w:rPr>
          <w:rFonts w:ascii="Garamond" w:eastAsiaTheme="minorHAnsi" w:hAnsi="Garamond" w:cstheme="minorBidi"/>
          <w:sz w:val="28"/>
          <w:szCs w:val="28"/>
          <w:lang w:val="en-US"/>
        </w:rPr>
        <w:t xml:space="preserve">: Culture of death and politics of corpse supply: anatomy in Vienna. </w:t>
      </w:r>
      <w:r>
        <w:rPr>
          <w:rFonts w:ascii="Garamond" w:eastAsiaTheme="minorHAnsi" w:hAnsi="Garamond" w:cstheme="minorBidi"/>
          <w:i/>
          <w:sz w:val="28"/>
          <w:szCs w:val="28"/>
          <w:lang w:val="en-US"/>
        </w:rPr>
        <w:t>Bulletin of the History of Medicine</w:t>
      </w:r>
      <w:r>
        <w:rPr>
          <w:rFonts w:ascii="Garamond" w:eastAsiaTheme="minorHAnsi" w:hAnsi="Garamond" w:cstheme="minorBidi"/>
          <w:sz w:val="28"/>
          <w:szCs w:val="28"/>
          <w:lang w:val="en-US"/>
        </w:rPr>
        <w:t xml:space="preserve"> 2008</w:t>
      </w:r>
      <w:proofErr w:type="gramStart"/>
      <w:r>
        <w:rPr>
          <w:rFonts w:ascii="Garamond" w:eastAsiaTheme="minorHAnsi" w:hAnsi="Garamond" w:cstheme="minorBidi"/>
          <w:sz w:val="28"/>
          <w:szCs w:val="28"/>
          <w:lang w:val="en-US"/>
        </w:rPr>
        <w:t>;82:570</w:t>
      </w:r>
      <w:proofErr w:type="gramEnd"/>
      <w:r>
        <w:rPr>
          <w:rFonts w:ascii="Garamond" w:eastAsiaTheme="minorHAnsi" w:hAnsi="Garamond" w:cstheme="minorBidi"/>
          <w:sz w:val="28"/>
          <w:szCs w:val="28"/>
          <w:lang w:val="en-US"/>
        </w:rPr>
        <w:t>-607</w:t>
      </w:r>
    </w:p>
    <w:p w14:paraId="17800D46" w14:textId="39ABE3F6" w:rsidR="00463A6E" w:rsidRPr="00463A6E" w:rsidRDefault="00463A6E" w:rsidP="00800BE2">
      <w:pPr>
        <w:pStyle w:val="NormalWeb"/>
        <w:shd w:val="clear" w:color="auto" w:fill="FFFFFF"/>
        <w:spacing w:before="0" w:beforeAutospacing="0" w:afterLines="120" w:after="288" w:afterAutospacing="0"/>
        <w:rPr>
          <w:rFonts w:ascii="Garamond" w:eastAsiaTheme="minorHAnsi" w:hAnsi="Garamond" w:cstheme="minorBidi"/>
          <w:sz w:val="28"/>
          <w:szCs w:val="28"/>
          <w:lang w:val="en-US"/>
        </w:rPr>
      </w:pPr>
      <w:r>
        <w:rPr>
          <w:rFonts w:ascii="Garamond" w:eastAsiaTheme="minorHAnsi" w:hAnsi="Garamond" w:cstheme="minorBidi"/>
          <w:sz w:val="28"/>
          <w:szCs w:val="28"/>
          <w:lang w:val="en-US"/>
        </w:rPr>
        <w:t xml:space="preserve">Czech Herwig: Hans Asperger, national socialism and ‘race hygiene’ in Nazi-era Vienna. </w:t>
      </w:r>
      <w:r>
        <w:rPr>
          <w:rFonts w:ascii="Garamond" w:eastAsiaTheme="minorHAnsi" w:hAnsi="Garamond" w:cstheme="minorBidi"/>
          <w:i/>
          <w:sz w:val="28"/>
          <w:szCs w:val="28"/>
          <w:lang w:val="en-US"/>
        </w:rPr>
        <w:t>Molecular Autism</w:t>
      </w:r>
      <w:r>
        <w:rPr>
          <w:rFonts w:ascii="Garamond" w:eastAsiaTheme="minorHAnsi" w:hAnsi="Garamond" w:cstheme="minorBidi"/>
          <w:sz w:val="28"/>
          <w:szCs w:val="28"/>
          <w:lang w:val="en-US"/>
        </w:rPr>
        <w:t xml:space="preserve"> 2018</w:t>
      </w:r>
      <w:proofErr w:type="gramStart"/>
      <w:r>
        <w:rPr>
          <w:rFonts w:ascii="Garamond" w:eastAsiaTheme="minorHAnsi" w:hAnsi="Garamond" w:cstheme="minorBidi"/>
          <w:sz w:val="28"/>
          <w:szCs w:val="28"/>
          <w:lang w:val="en-US"/>
        </w:rPr>
        <w:t>;9:1</w:t>
      </w:r>
      <w:proofErr w:type="gramEnd"/>
      <w:r>
        <w:rPr>
          <w:rFonts w:ascii="Garamond" w:eastAsiaTheme="minorHAnsi" w:hAnsi="Garamond" w:cstheme="minorBidi"/>
          <w:sz w:val="28"/>
          <w:szCs w:val="28"/>
          <w:lang w:val="en-US"/>
        </w:rPr>
        <w:t>-43</w:t>
      </w:r>
    </w:p>
    <w:p w14:paraId="62A611EE" w14:textId="0613F562" w:rsidR="0065533F" w:rsidRPr="0065533F" w:rsidRDefault="0065533F" w:rsidP="00800BE2">
      <w:pPr>
        <w:pStyle w:val="NormalWeb"/>
        <w:shd w:val="clear" w:color="auto" w:fill="FFFFFF"/>
        <w:spacing w:before="0" w:beforeAutospacing="0" w:afterLines="120" w:after="288" w:afterAutospacing="0"/>
        <w:rPr>
          <w:rFonts w:ascii="Garamond" w:eastAsiaTheme="minorHAnsi" w:hAnsi="Garamond" w:cstheme="minorBidi"/>
          <w:sz w:val="28"/>
          <w:szCs w:val="28"/>
          <w:lang w:val="en-US"/>
        </w:rPr>
      </w:pPr>
      <w:r>
        <w:rPr>
          <w:rFonts w:ascii="Garamond" w:eastAsiaTheme="minorHAnsi" w:hAnsi="Garamond" w:cstheme="minorBidi"/>
          <w:sz w:val="28"/>
          <w:szCs w:val="28"/>
          <w:lang w:val="en-US"/>
        </w:rPr>
        <w:t xml:space="preserve">Harding Luke: Von </w:t>
      </w:r>
      <w:proofErr w:type="spellStart"/>
      <w:r>
        <w:rPr>
          <w:rFonts w:ascii="Garamond" w:eastAsiaTheme="minorHAnsi" w:hAnsi="Garamond" w:cstheme="minorBidi"/>
          <w:sz w:val="28"/>
          <w:szCs w:val="28"/>
          <w:lang w:val="en-US"/>
        </w:rPr>
        <w:t>Hagens</w:t>
      </w:r>
      <w:proofErr w:type="spellEnd"/>
      <w:r>
        <w:rPr>
          <w:rFonts w:ascii="Garamond" w:eastAsiaTheme="minorHAnsi" w:hAnsi="Garamond" w:cstheme="minorBidi"/>
          <w:sz w:val="28"/>
          <w:szCs w:val="28"/>
          <w:lang w:val="en-US"/>
        </w:rPr>
        <w:t xml:space="preserve"> forced to return controversial corpses to China. </w:t>
      </w:r>
      <w:r>
        <w:rPr>
          <w:rFonts w:ascii="Garamond" w:eastAsiaTheme="minorHAnsi" w:hAnsi="Garamond" w:cstheme="minorBidi"/>
          <w:i/>
          <w:sz w:val="28"/>
          <w:szCs w:val="28"/>
          <w:lang w:val="en-US"/>
        </w:rPr>
        <w:t>The Guardian</w:t>
      </w:r>
      <w:r>
        <w:rPr>
          <w:rFonts w:ascii="Garamond" w:eastAsiaTheme="minorHAnsi" w:hAnsi="Garamond" w:cstheme="minorBidi"/>
          <w:sz w:val="28"/>
          <w:szCs w:val="28"/>
          <w:lang w:val="en-US"/>
        </w:rPr>
        <w:t xml:space="preserve"> 23 January 2004</w:t>
      </w:r>
    </w:p>
    <w:p w14:paraId="6738C112" w14:textId="79D45AA3" w:rsidR="00ED7A29" w:rsidRPr="00ED7A29" w:rsidRDefault="00ED7A29" w:rsidP="00800BE2">
      <w:pPr>
        <w:pStyle w:val="NormalWeb"/>
        <w:shd w:val="clear" w:color="auto" w:fill="FFFFFF"/>
        <w:spacing w:before="0" w:beforeAutospacing="0" w:afterLines="120" w:after="288" w:afterAutospacing="0"/>
        <w:rPr>
          <w:rFonts w:ascii="Garamond" w:eastAsiaTheme="minorHAnsi" w:hAnsi="Garamond" w:cstheme="minorBidi"/>
          <w:sz w:val="28"/>
          <w:szCs w:val="28"/>
          <w:lang w:val="en-US"/>
        </w:rPr>
      </w:pPr>
      <w:r>
        <w:rPr>
          <w:rFonts w:ascii="Garamond" w:eastAsiaTheme="minorHAnsi" w:hAnsi="Garamond" w:cstheme="minorBidi"/>
          <w:sz w:val="28"/>
          <w:szCs w:val="28"/>
          <w:lang w:val="en-US"/>
        </w:rPr>
        <w:t xml:space="preserve">Hildebrandt Sabine: How the </w:t>
      </w:r>
      <w:proofErr w:type="spellStart"/>
      <w:r>
        <w:rPr>
          <w:rFonts w:ascii="Garamond" w:eastAsiaTheme="minorHAnsi" w:hAnsi="Garamond" w:cstheme="minorBidi"/>
          <w:sz w:val="28"/>
          <w:szCs w:val="28"/>
          <w:lang w:val="en-US"/>
        </w:rPr>
        <w:t>Pernkopf</w:t>
      </w:r>
      <w:proofErr w:type="spellEnd"/>
      <w:r>
        <w:rPr>
          <w:rFonts w:ascii="Garamond" w:eastAsiaTheme="minorHAnsi" w:hAnsi="Garamond" w:cstheme="minorBidi"/>
          <w:sz w:val="28"/>
          <w:szCs w:val="28"/>
          <w:lang w:val="en-US"/>
        </w:rPr>
        <w:t xml:space="preserve"> </w:t>
      </w:r>
      <w:proofErr w:type="spellStart"/>
      <w:r>
        <w:rPr>
          <w:rFonts w:ascii="Garamond" w:eastAsiaTheme="minorHAnsi" w:hAnsi="Garamond" w:cstheme="minorBidi"/>
          <w:sz w:val="28"/>
          <w:szCs w:val="28"/>
          <w:lang w:val="en-US"/>
        </w:rPr>
        <w:t>controvers</w:t>
      </w:r>
      <w:proofErr w:type="spellEnd"/>
      <w:r>
        <w:rPr>
          <w:rFonts w:ascii="Garamond" w:eastAsiaTheme="minorHAnsi" w:hAnsi="Garamond" w:cstheme="minorBidi"/>
          <w:sz w:val="28"/>
          <w:szCs w:val="28"/>
          <w:lang w:val="en-US"/>
        </w:rPr>
        <w:t xml:space="preserve"> facilitated a historical and ethical </w:t>
      </w:r>
      <w:proofErr w:type="spellStart"/>
      <w:r>
        <w:rPr>
          <w:rFonts w:ascii="Garamond" w:eastAsiaTheme="minorHAnsi" w:hAnsi="Garamond" w:cstheme="minorBidi"/>
          <w:sz w:val="28"/>
          <w:szCs w:val="28"/>
          <w:lang w:val="en-US"/>
        </w:rPr>
        <w:t>anaylsis</w:t>
      </w:r>
      <w:proofErr w:type="spellEnd"/>
      <w:r>
        <w:rPr>
          <w:rFonts w:ascii="Garamond" w:eastAsiaTheme="minorHAnsi" w:hAnsi="Garamond" w:cstheme="minorBidi"/>
          <w:sz w:val="28"/>
          <w:szCs w:val="28"/>
          <w:lang w:val="en-US"/>
        </w:rPr>
        <w:t xml:space="preserve"> of the anatomical sciences in Austria and Germany: a recommendation for the continued use of the Pernkopf atlas. </w:t>
      </w:r>
      <w:r>
        <w:rPr>
          <w:rFonts w:ascii="Garamond" w:eastAsiaTheme="minorHAnsi" w:hAnsi="Garamond" w:cstheme="minorBidi"/>
          <w:i/>
          <w:sz w:val="28"/>
          <w:szCs w:val="28"/>
          <w:lang w:val="en-US"/>
        </w:rPr>
        <w:t>Clinical Anatomy</w:t>
      </w:r>
      <w:r>
        <w:rPr>
          <w:rFonts w:ascii="Garamond" w:eastAsiaTheme="minorHAnsi" w:hAnsi="Garamond" w:cstheme="minorBidi"/>
          <w:sz w:val="28"/>
          <w:szCs w:val="28"/>
          <w:lang w:val="en-US"/>
        </w:rPr>
        <w:t xml:space="preserve"> 2006</w:t>
      </w:r>
      <w:proofErr w:type="gramStart"/>
      <w:r>
        <w:rPr>
          <w:rFonts w:ascii="Garamond" w:eastAsiaTheme="minorHAnsi" w:hAnsi="Garamond" w:cstheme="minorBidi"/>
          <w:sz w:val="28"/>
          <w:szCs w:val="28"/>
          <w:lang w:val="en-US"/>
        </w:rPr>
        <w:t>;19:91</w:t>
      </w:r>
      <w:proofErr w:type="gramEnd"/>
      <w:r>
        <w:rPr>
          <w:rFonts w:ascii="Garamond" w:eastAsiaTheme="minorHAnsi" w:hAnsi="Garamond" w:cstheme="minorBidi"/>
          <w:sz w:val="28"/>
          <w:szCs w:val="28"/>
          <w:lang w:val="en-US"/>
        </w:rPr>
        <w:t>-100</w:t>
      </w:r>
    </w:p>
    <w:p w14:paraId="0E275D92" w14:textId="42B2FA4A" w:rsidR="00CD7232" w:rsidRPr="00CD7232" w:rsidRDefault="00CD7232" w:rsidP="00800BE2">
      <w:pPr>
        <w:pStyle w:val="NormalWeb"/>
        <w:shd w:val="clear" w:color="auto" w:fill="FFFFFF"/>
        <w:spacing w:before="0" w:beforeAutospacing="0" w:afterLines="120" w:after="288" w:afterAutospacing="0"/>
        <w:rPr>
          <w:rFonts w:ascii="Garamond" w:eastAsiaTheme="minorHAnsi" w:hAnsi="Garamond" w:cstheme="minorBidi"/>
          <w:sz w:val="28"/>
          <w:szCs w:val="28"/>
          <w:lang w:val="en-US"/>
        </w:rPr>
      </w:pPr>
      <w:r>
        <w:rPr>
          <w:rFonts w:ascii="Garamond" w:eastAsiaTheme="minorHAnsi" w:hAnsi="Garamond" w:cstheme="minorBidi"/>
          <w:sz w:val="28"/>
          <w:szCs w:val="28"/>
          <w:lang w:val="en-US"/>
        </w:rPr>
        <w:t xml:space="preserve">Hubbard Chris: Eduard Pernkopf’s </w:t>
      </w:r>
      <w:r>
        <w:rPr>
          <w:rFonts w:ascii="Garamond" w:eastAsiaTheme="minorHAnsi" w:hAnsi="Garamond" w:cstheme="minorBidi"/>
          <w:i/>
          <w:sz w:val="28"/>
          <w:szCs w:val="28"/>
          <w:lang w:val="en-US"/>
        </w:rPr>
        <w:t xml:space="preserve">Atlas of Topographical and Applied Human Anatomy </w:t>
      </w:r>
      <w:r w:rsidRPr="00CD7232">
        <w:rPr>
          <w:rFonts w:ascii="Garamond" w:eastAsiaTheme="minorHAnsi" w:hAnsi="Garamond" w:cstheme="minorBidi"/>
          <w:sz w:val="28"/>
          <w:szCs w:val="28"/>
          <w:lang w:val="en-US"/>
        </w:rPr>
        <w:t>the continuing ethical controversy</w:t>
      </w:r>
      <w:r>
        <w:rPr>
          <w:rFonts w:ascii="Garamond" w:eastAsiaTheme="minorHAnsi" w:hAnsi="Garamond" w:cstheme="minorBidi"/>
          <w:i/>
          <w:sz w:val="28"/>
          <w:szCs w:val="28"/>
          <w:lang w:val="en-US"/>
        </w:rPr>
        <w:t>.</w:t>
      </w:r>
      <w:r>
        <w:rPr>
          <w:rFonts w:ascii="Garamond" w:eastAsiaTheme="minorHAnsi" w:hAnsi="Garamond" w:cstheme="minorBidi"/>
          <w:sz w:val="28"/>
          <w:szCs w:val="28"/>
          <w:lang w:val="en-US"/>
        </w:rPr>
        <w:t xml:space="preserve"> </w:t>
      </w:r>
      <w:r>
        <w:rPr>
          <w:rFonts w:ascii="Garamond" w:eastAsiaTheme="minorHAnsi" w:hAnsi="Garamond" w:cstheme="minorBidi"/>
          <w:i/>
          <w:sz w:val="28"/>
          <w:szCs w:val="28"/>
          <w:lang w:val="en-US"/>
        </w:rPr>
        <w:t xml:space="preserve">The Anatomical Record (New </w:t>
      </w:r>
      <w:proofErr w:type="spellStart"/>
      <w:r>
        <w:rPr>
          <w:rFonts w:ascii="Garamond" w:eastAsiaTheme="minorHAnsi" w:hAnsi="Garamond" w:cstheme="minorBidi"/>
          <w:i/>
          <w:sz w:val="28"/>
          <w:szCs w:val="28"/>
          <w:lang w:val="en-US"/>
        </w:rPr>
        <w:t>Anat</w:t>
      </w:r>
      <w:proofErr w:type="spellEnd"/>
      <w:r>
        <w:rPr>
          <w:rFonts w:ascii="Garamond" w:eastAsiaTheme="minorHAnsi" w:hAnsi="Garamond" w:cstheme="minorBidi"/>
          <w:i/>
          <w:sz w:val="28"/>
          <w:szCs w:val="28"/>
          <w:lang w:val="en-US"/>
        </w:rPr>
        <w:t xml:space="preserve">) </w:t>
      </w:r>
      <w:r>
        <w:rPr>
          <w:rFonts w:ascii="Garamond" w:eastAsiaTheme="minorHAnsi" w:hAnsi="Garamond" w:cstheme="minorBidi"/>
          <w:sz w:val="28"/>
          <w:szCs w:val="28"/>
          <w:lang w:val="en-US"/>
        </w:rPr>
        <w:t>2001</w:t>
      </w:r>
      <w:proofErr w:type="gramStart"/>
      <w:r>
        <w:rPr>
          <w:rFonts w:ascii="Garamond" w:eastAsiaTheme="minorHAnsi" w:hAnsi="Garamond" w:cstheme="minorBidi"/>
          <w:sz w:val="28"/>
          <w:szCs w:val="28"/>
          <w:lang w:val="en-US"/>
        </w:rPr>
        <w:t>;265:207</w:t>
      </w:r>
      <w:proofErr w:type="gramEnd"/>
      <w:r>
        <w:rPr>
          <w:rFonts w:ascii="Garamond" w:eastAsiaTheme="minorHAnsi" w:hAnsi="Garamond" w:cstheme="minorBidi"/>
          <w:sz w:val="28"/>
          <w:szCs w:val="28"/>
          <w:lang w:val="en-US"/>
        </w:rPr>
        <w:t>-211</w:t>
      </w:r>
    </w:p>
    <w:p w14:paraId="3A76CCFD" w14:textId="0FC18566" w:rsidR="007878C2" w:rsidRPr="007878C2" w:rsidRDefault="007878C2" w:rsidP="00800BE2">
      <w:pPr>
        <w:pStyle w:val="NormalWeb"/>
        <w:shd w:val="clear" w:color="auto" w:fill="FFFFFF"/>
        <w:spacing w:before="0" w:beforeAutospacing="0" w:afterLines="120" w:after="288" w:afterAutospacing="0"/>
        <w:rPr>
          <w:rFonts w:ascii="Garamond" w:eastAsiaTheme="minorHAnsi" w:hAnsi="Garamond" w:cstheme="minorBidi"/>
          <w:sz w:val="28"/>
          <w:szCs w:val="28"/>
          <w:lang w:val="en-US"/>
        </w:rPr>
      </w:pPr>
      <w:r>
        <w:rPr>
          <w:rFonts w:ascii="Garamond" w:eastAsiaTheme="minorHAnsi" w:hAnsi="Garamond" w:cstheme="minorBidi"/>
          <w:sz w:val="28"/>
          <w:szCs w:val="28"/>
          <w:lang w:val="en-US"/>
        </w:rPr>
        <w:t xml:space="preserve">Israel Howard A: </w:t>
      </w:r>
      <w:r w:rsidRPr="007878C2">
        <w:rPr>
          <w:rFonts w:ascii="Garamond" w:eastAsiaTheme="minorHAnsi" w:hAnsi="Garamond" w:cstheme="minorBidi"/>
          <w:sz w:val="28"/>
          <w:szCs w:val="28"/>
          <w:lang w:val="en-US"/>
        </w:rPr>
        <w:t xml:space="preserve">The Nazi origins of Eduard </w:t>
      </w:r>
      <w:proofErr w:type="spellStart"/>
      <w:r w:rsidRPr="007878C2">
        <w:rPr>
          <w:rFonts w:ascii="Garamond" w:eastAsiaTheme="minorHAnsi" w:hAnsi="Garamond" w:cstheme="minorBidi"/>
          <w:sz w:val="28"/>
          <w:szCs w:val="28"/>
          <w:lang w:val="en-US"/>
        </w:rPr>
        <w:t>Pernkopf’s</w:t>
      </w:r>
      <w:proofErr w:type="spellEnd"/>
      <w:r w:rsidRPr="007878C2">
        <w:rPr>
          <w:rFonts w:ascii="Garamond" w:eastAsiaTheme="minorHAnsi" w:hAnsi="Garamond" w:cstheme="minorBidi"/>
          <w:sz w:val="28"/>
          <w:szCs w:val="28"/>
          <w:lang w:val="en-US"/>
        </w:rPr>
        <w:t xml:space="preserve"> </w:t>
      </w:r>
      <w:proofErr w:type="spellStart"/>
      <w:r w:rsidRPr="007878C2">
        <w:rPr>
          <w:rFonts w:ascii="Garamond" w:eastAsiaTheme="minorHAnsi" w:hAnsi="Garamond" w:cstheme="minorBidi"/>
          <w:i/>
          <w:sz w:val="28"/>
          <w:szCs w:val="28"/>
          <w:lang w:val="en-US"/>
        </w:rPr>
        <w:t>Topographische</w:t>
      </w:r>
      <w:proofErr w:type="spellEnd"/>
      <w:r w:rsidRPr="007878C2">
        <w:rPr>
          <w:rFonts w:ascii="Garamond" w:eastAsiaTheme="minorHAnsi" w:hAnsi="Garamond" w:cstheme="minorBidi"/>
          <w:i/>
          <w:sz w:val="28"/>
          <w:szCs w:val="28"/>
          <w:lang w:val="en-US"/>
        </w:rPr>
        <w:t xml:space="preserve"> </w:t>
      </w:r>
      <w:proofErr w:type="spellStart"/>
      <w:r w:rsidRPr="007878C2">
        <w:rPr>
          <w:rFonts w:ascii="Garamond" w:eastAsiaTheme="minorHAnsi" w:hAnsi="Garamond" w:cstheme="minorBidi"/>
          <w:i/>
          <w:sz w:val="28"/>
          <w:szCs w:val="28"/>
          <w:lang w:val="en-US"/>
        </w:rPr>
        <w:t>Anatomie</w:t>
      </w:r>
      <w:proofErr w:type="spellEnd"/>
      <w:r w:rsidRPr="007878C2">
        <w:rPr>
          <w:rFonts w:ascii="Garamond" w:eastAsiaTheme="minorHAnsi" w:hAnsi="Garamond" w:cstheme="minorBidi"/>
          <w:i/>
          <w:sz w:val="28"/>
          <w:szCs w:val="28"/>
          <w:lang w:val="en-US"/>
        </w:rPr>
        <w:t xml:space="preserve"> des Menschen</w:t>
      </w:r>
      <w:r w:rsidRPr="007878C2">
        <w:rPr>
          <w:rFonts w:ascii="Garamond" w:eastAsiaTheme="minorHAnsi" w:hAnsi="Garamond" w:cstheme="minorBidi"/>
          <w:sz w:val="28"/>
          <w:szCs w:val="28"/>
          <w:lang w:val="en-US"/>
        </w:rPr>
        <w:t xml:space="preserve">: the biomedical ethical issues. </w:t>
      </w:r>
      <w:r w:rsidRPr="007878C2">
        <w:rPr>
          <w:rFonts w:ascii="Garamond" w:eastAsiaTheme="minorHAnsi" w:hAnsi="Garamond" w:cstheme="minorBidi"/>
          <w:i/>
          <w:sz w:val="28"/>
          <w:szCs w:val="28"/>
          <w:lang w:val="en-US"/>
        </w:rPr>
        <w:t>Refer</w:t>
      </w:r>
      <w:r w:rsidR="00212D1C">
        <w:rPr>
          <w:rFonts w:ascii="Garamond" w:eastAsiaTheme="minorHAnsi" w:hAnsi="Garamond" w:cstheme="minorBidi"/>
          <w:i/>
          <w:sz w:val="28"/>
          <w:szCs w:val="28"/>
          <w:lang w:val="en-US"/>
        </w:rPr>
        <w:t>ence</w:t>
      </w:r>
      <w:r w:rsidRPr="007878C2">
        <w:rPr>
          <w:rFonts w:ascii="Garamond" w:eastAsiaTheme="minorHAnsi" w:hAnsi="Garamond" w:cstheme="minorBidi"/>
          <w:i/>
          <w:sz w:val="28"/>
          <w:szCs w:val="28"/>
          <w:lang w:val="en-US"/>
        </w:rPr>
        <w:t xml:space="preserve"> Librar</w:t>
      </w:r>
      <w:r w:rsidR="00212D1C">
        <w:rPr>
          <w:rFonts w:ascii="Garamond" w:eastAsiaTheme="minorHAnsi" w:hAnsi="Garamond" w:cstheme="minorBidi"/>
          <w:i/>
          <w:sz w:val="28"/>
          <w:szCs w:val="28"/>
          <w:lang w:val="en-US"/>
        </w:rPr>
        <w:t>ian</w:t>
      </w:r>
      <w:r w:rsidRPr="007878C2">
        <w:rPr>
          <w:rFonts w:ascii="Garamond" w:eastAsiaTheme="minorHAnsi" w:hAnsi="Garamond" w:cstheme="minorBidi"/>
          <w:sz w:val="28"/>
          <w:szCs w:val="28"/>
          <w:lang w:val="en-US"/>
        </w:rPr>
        <w:t xml:space="preserve"> 1998;61/62:131–46.</w:t>
      </w:r>
    </w:p>
    <w:p w14:paraId="01BA2AA4" w14:textId="492734A7" w:rsidR="00F30EB9" w:rsidRPr="00F30EB9" w:rsidRDefault="00F30EB9" w:rsidP="00800BE2">
      <w:pPr>
        <w:spacing w:afterLines="120" w:after="288"/>
        <w:rPr>
          <w:rFonts w:ascii="Garamond" w:hAnsi="Garamond"/>
          <w:sz w:val="28"/>
          <w:szCs w:val="28"/>
          <w:lang w:val="en-US"/>
        </w:rPr>
      </w:pPr>
      <w:proofErr w:type="spellStart"/>
      <w:r>
        <w:rPr>
          <w:rFonts w:ascii="Garamond" w:hAnsi="Garamond"/>
          <w:sz w:val="28"/>
          <w:szCs w:val="28"/>
          <w:lang w:val="en-US"/>
        </w:rPr>
        <w:t>Kershner</w:t>
      </w:r>
      <w:proofErr w:type="spellEnd"/>
      <w:r>
        <w:rPr>
          <w:rFonts w:ascii="Garamond" w:hAnsi="Garamond"/>
          <w:sz w:val="28"/>
          <w:szCs w:val="28"/>
          <w:lang w:val="en-US"/>
        </w:rPr>
        <w:t xml:space="preserve"> Isabel: In Israel, modern </w:t>
      </w:r>
      <w:proofErr w:type="spellStart"/>
      <w:r>
        <w:rPr>
          <w:rFonts w:ascii="Garamond" w:hAnsi="Garamond"/>
          <w:sz w:val="28"/>
          <w:szCs w:val="28"/>
          <w:lang w:val="en-US"/>
        </w:rPr>
        <w:t>medicome</w:t>
      </w:r>
      <w:proofErr w:type="spellEnd"/>
      <w:r>
        <w:rPr>
          <w:rFonts w:ascii="Garamond" w:hAnsi="Garamond"/>
          <w:sz w:val="28"/>
          <w:szCs w:val="28"/>
          <w:lang w:val="en-US"/>
        </w:rPr>
        <w:t xml:space="preserve"> grapples with ghosts of the Third Reich. </w:t>
      </w:r>
      <w:r>
        <w:rPr>
          <w:rFonts w:ascii="Garamond" w:hAnsi="Garamond"/>
          <w:i/>
          <w:sz w:val="28"/>
          <w:szCs w:val="28"/>
          <w:lang w:val="en-US"/>
        </w:rPr>
        <w:t>The New York Times</w:t>
      </w:r>
      <w:r>
        <w:rPr>
          <w:rFonts w:ascii="Garamond" w:hAnsi="Garamond"/>
          <w:sz w:val="28"/>
          <w:szCs w:val="28"/>
          <w:lang w:val="en-US"/>
        </w:rPr>
        <w:t xml:space="preserve"> 12 May 2020.</w:t>
      </w:r>
    </w:p>
    <w:p w14:paraId="70FD5529" w14:textId="00365733" w:rsidR="000B3566" w:rsidRDefault="000B3566" w:rsidP="00800BE2">
      <w:pPr>
        <w:spacing w:afterLines="120" w:after="288"/>
        <w:rPr>
          <w:rFonts w:ascii="Garamond" w:hAnsi="Garamond"/>
          <w:sz w:val="28"/>
          <w:szCs w:val="28"/>
          <w:lang w:val="en-US"/>
        </w:rPr>
      </w:pPr>
      <w:r>
        <w:rPr>
          <w:rFonts w:ascii="Garamond" w:hAnsi="Garamond"/>
          <w:sz w:val="28"/>
          <w:szCs w:val="28"/>
          <w:lang w:val="en-US"/>
        </w:rPr>
        <w:t xml:space="preserve">Norton Scott A: On first looking into Pernkopf’s atlas. (Part 1). </w:t>
      </w:r>
      <w:r w:rsidRPr="000B3566">
        <w:rPr>
          <w:rFonts w:ascii="Garamond" w:hAnsi="Garamond"/>
          <w:i/>
          <w:sz w:val="28"/>
          <w:szCs w:val="28"/>
          <w:lang w:val="en-US"/>
        </w:rPr>
        <w:t>Archives of Dermatology</w:t>
      </w:r>
      <w:r>
        <w:rPr>
          <w:rFonts w:ascii="Garamond" w:hAnsi="Garamond"/>
          <w:sz w:val="28"/>
          <w:szCs w:val="28"/>
          <w:lang w:val="en-US"/>
        </w:rPr>
        <w:t xml:space="preserve"> 2001</w:t>
      </w:r>
      <w:r w:rsidR="003C5350">
        <w:rPr>
          <w:rFonts w:ascii="Garamond" w:hAnsi="Garamond"/>
          <w:sz w:val="28"/>
          <w:szCs w:val="28"/>
          <w:lang w:val="en-US"/>
        </w:rPr>
        <w:t>a</w:t>
      </w:r>
      <w:r>
        <w:rPr>
          <w:rFonts w:ascii="Garamond" w:hAnsi="Garamond"/>
          <w:sz w:val="28"/>
          <w:szCs w:val="28"/>
          <w:lang w:val="en-US"/>
        </w:rPr>
        <w:t>:137:549-551</w:t>
      </w:r>
    </w:p>
    <w:p w14:paraId="4CD86F5C" w14:textId="61359CE3" w:rsidR="00274C69" w:rsidRPr="000B3566" w:rsidRDefault="00274C69" w:rsidP="00800BE2">
      <w:pPr>
        <w:spacing w:afterLines="120" w:after="288"/>
        <w:rPr>
          <w:rFonts w:ascii="Garamond" w:hAnsi="Garamond"/>
          <w:sz w:val="28"/>
          <w:szCs w:val="28"/>
          <w:lang w:val="en-US"/>
        </w:rPr>
      </w:pPr>
      <w:r>
        <w:rPr>
          <w:rFonts w:ascii="Garamond" w:hAnsi="Garamond"/>
          <w:sz w:val="28"/>
          <w:szCs w:val="28"/>
          <w:lang w:val="en-US"/>
        </w:rPr>
        <w:t xml:space="preserve">Norton Scott A: On first looking into Pernkopf’s atlas. (Part 2). </w:t>
      </w:r>
      <w:r w:rsidRPr="000B3566">
        <w:rPr>
          <w:rFonts w:ascii="Garamond" w:hAnsi="Garamond"/>
          <w:i/>
          <w:sz w:val="28"/>
          <w:szCs w:val="28"/>
          <w:lang w:val="en-US"/>
        </w:rPr>
        <w:t>Archives of Dermatology</w:t>
      </w:r>
      <w:r>
        <w:rPr>
          <w:rFonts w:ascii="Garamond" w:hAnsi="Garamond"/>
          <w:sz w:val="28"/>
          <w:szCs w:val="28"/>
          <w:lang w:val="en-US"/>
        </w:rPr>
        <w:t xml:space="preserve"> 2001</w:t>
      </w:r>
      <w:r w:rsidR="003C5350">
        <w:rPr>
          <w:rFonts w:ascii="Garamond" w:hAnsi="Garamond"/>
          <w:sz w:val="28"/>
          <w:szCs w:val="28"/>
          <w:lang w:val="en-US"/>
        </w:rPr>
        <w:t>b</w:t>
      </w:r>
      <w:r>
        <w:rPr>
          <w:rFonts w:ascii="Garamond" w:hAnsi="Garamond"/>
          <w:sz w:val="28"/>
          <w:szCs w:val="28"/>
          <w:lang w:val="en-US"/>
        </w:rPr>
        <w:t>:137:867-868</w:t>
      </w:r>
    </w:p>
    <w:p w14:paraId="13AC7506" w14:textId="47D2D69E" w:rsidR="00B56357" w:rsidRPr="00B56357" w:rsidRDefault="00B56357" w:rsidP="00800BE2">
      <w:pPr>
        <w:spacing w:afterLines="120" w:after="288"/>
        <w:rPr>
          <w:rFonts w:ascii="Garamond" w:eastAsia="Times New Roman" w:hAnsi="Garamond" w:cs="Times New Roman"/>
          <w:sz w:val="28"/>
          <w:szCs w:val="28"/>
        </w:rPr>
      </w:pPr>
      <w:proofErr w:type="spellStart"/>
      <w:r>
        <w:rPr>
          <w:rFonts w:ascii="Garamond" w:hAnsi="Garamond"/>
          <w:sz w:val="28"/>
          <w:szCs w:val="28"/>
          <w:lang w:val="en-US"/>
        </w:rPr>
        <w:t>Paterniti</w:t>
      </w:r>
      <w:proofErr w:type="spellEnd"/>
      <w:r>
        <w:rPr>
          <w:rFonts w:ascii="Garamond" w:hAnsi="Garamond"/>
          <w:sz w:val="28"/>
          <w:szCs w:val="28"/>
          <w:lang w:val="en-US"/>
        </w:rPr>
        <w:t xml:space="preserve"> Michael: The most dangerous beauty. </w:t>
      </w:r>
      <w:r>
        <w:rPr>
          <w:rFonts w:ascii="Garamond" w:hAnsi="Garamond"/>
          <w:i/>
          <w:sz w:val="28"/>
          <w:szCs w:val="28"/>
          <w:lang w:val="en-US"/>
        </w:rPr>
        <w:t xml:space="preserve">GQ </w:t>
      </w:r>
      <w:r>
        <w:rPr>
          <w:rFonts w:ascii="Garamond" w:hAnsi="Garamond"/>
          <w:sz w:val="28"/>
          <w:szCs w:val="28"/>
          <w:lang w:val="en-US"/>
        </w:rPr>
        <w:t xml:space="preserve">28 September 2002 </w:t>
      </w:r>
      <w:hyperlink r:id="rId15" w:history="1">
        <w:r w:rsidRPr="00DD1A38">
          <w:rPr>
            <w:rStyle w:val="Hyperlink"/>
            <w:rFonts w:ascii="Garamond" w:eastAsia="Times New Roman" w:hAnsi="Garamond" w:cs="Times New Roman"/>
            <w:sz w:val="28"/>
            <w:szCs w:val="28"/>
          </w:rPr>
          <w:t>https://www.gq.com/story/pernkopfs-anatomy-nazi-history</w:t>
        </w:r>
      </w:hyperlink>
      <w:r>
        <w:rPr>
          <w:rFonts w:ascii="Garamond" w:eastAsia="Times New Roman" w:hAnsi="Garamond" w:cs="Times New Roman"/>
          <w:sz w:val="28"/>
          <w:szCs w:val="28"/>
        </w:rPr>
        <w:t xml:space="preserve"> Accessed on 18 April 2020.</w:t>
      </w:r>
    </w:p>
    <w:p w14:paraId="682137DA" w14:textId="3F9C1A89" w:rsidR="00FE794B" w:rsidRDefault="00CF6090" w:rsidP="00800BE2">
      <w:pPr>
        <w:pStyle w:val="NormalWeb"/>
        <w:shd w:val="clear" w:color="auto" w:fill="FFFFFF"/>
        <w:spacing w:before="0" w:beforeAutospacing="0" w:afterLines="120" w:after="288" w:afterAutospacing="0"/>
        <w:rPr>
          <w:rFonts w:ascii="Garamond" w:eastAsiaTheme="minorHAnsi" w:hAnsi="Garamond" w:cstheme="minorBidi"/>
          <w:sz w:val="28"/>
          <w:szCs w:val="28"/>
          <w:lang w:val="en-US"/>
        </w:rPr>
      </w:pPr>
      <w:r>
        <w:rPr>
          <w:rFonts w:ascii="Garamond" w:eastAsiaTheme="minorHAnsi" w:hAnsi="Garamond" w:cstheme="minorBidi"/>
          <w:sz w:val="28"/>
          <w:szCs w:val="28"/>
          <w:lang w:val="en-US"/>
        </w:rPr>
        <w:t xml:space="preserve">Pernkopf Eduard: </w:t>
      </w:r>
      <w:r w:rsidRPr="00CF6090">
        <w:rPr>
          <w:rFonts w:ascii="Garamond" w:eastAsiaTheme="minorHAnsi" w:hAnsi="Garamond" w:cstheme="minorBidi"/>
          <w:i/>
          <w:sz w:val="28"/>
          <w:szCs w:val="28"/>
          <w:lang w:val="en-US"/>
        </w:rPr>
        <w:t>Atlas of topographical and applied human anatomy</w:t>
      </w:r>
      <w:r>
        <w:rPr>
          <w:rFonts w:ascii="Garamond" w:eastAsiaTheme="minorHAnsi" w:hAnsi="Garamond" w:cstheme="minorBidi"/>
          <w:sz w:val="28"/>
          <w:szCs w:val="28"/>
          <w:lang w:val="en-US"/>
        </w:rPr>
        <w:t xml:space="preserve">. Edited by: Helmut </w:t>
      </w:r>
      <w:proofErr w:type="spellStart"/>
      <w:r>
        <w:rPr>
          <w:rFonts w:ascii="Garamond" w:eastAsiaTheme="minorHAnsi" w:hAnsi="Garamond" w:cstheme="minorBidi"/>
          <w:sz w:val="28"/>
          <w:szCs w:val="28"/>
          <w:lang w:val="en-US"/>
        </w:rPr>
        <w:t>Ferner</w:t>
      </w:r>
      <w:proofErr w:type="spellEnd"/>
      <w:r>
        <w:rPr>
          <w:rFonts w:ascii="Garamond" w:eastAsiaTheme="minorHAnsi" w:hAnsi="Garamond" w:cstheme="minorBidi"/>
          <w:sz w:val="28"/>
          <w:szCs w:val="28"/>
          <w:lang w:val="en-US"/>
        </w:rPr>
        <w:t xml:space="preserve">. Translated from the German by Harry </w:t>
      </w:r>
      <w:proofErr w:type="spellStart"/>
      <w:r>
        <w:rPr>
          <w:rFonts w:ascii="Garamond" w:eastAsiaTheme="minorHAnsi" w:hAnsi="Garamond" w:cstheme="minorBidi"/>
          <w:sz w:val="28"/>
          <w:szCs w:val="28"/>
          <w:lang w:val="en-US"/>
        </w:rPr>
        <w:t>Monsen</w:t>
      </w:r>
      <w:proofErr w:type="spellEnd"/>
      <w:r>
        <w:rPr>
          <w:rFonts w:ascii="Garamond" w:eastAsiaTheme="minorHAnsi" w:hAnsi="Garamond" w:cstheme="minorBidi"/>
          <w:sz w:val="28"/>
          <w:szCs w:val="28"/>
          <w:lang w:val="en-US"/>
        </w:rPr>
        <w:t>. Volume 1. Head and neck. 2</w:t>
      </w:r>
      <w:r w:rsidRPr="00CF6090">
        <w:rPr>
          <w:rFonts w:ascii="Garamond" w:eastAsiaTheme="minorHAnsi" w:hAnsi="Garamond" w:cstheme="minorBidi"/>
          <w:sz w:val="28"/>
          <w:szCs w:val="28"/>
          <w:vertAlign w:val="superscript"/>
          <w:lang w:val="en-US"/>
        </w:rPr>
        <w:t>nd</w:t>
      </w:r>
      <w:r>
        <w:rPr>
          <w:rFonts w:ascii="Garamond" w:eastAsiaTheme="minorHAnsi" w:hAnsi="Garamond" w:cstheme="minorBidi"/>
          <w:sz w:val="28"/>
          <w:szCs w:val="28"/>
          <w:lang w:val="en-US"/>
        </w:rPr>
        <w:t xml:space="preserve"> revised edition. Baltimore-Munich: Urban &amp; Schwarzenberg. 1980</w:t>
      </w:r>
    </w:p>
    <w:p w14:paraId="6B11C743" w14:textId="31842A83" w:rsidR="00477853" w:rsidRPr="00477853" w:rsidRDefault="00477853" w:rsidP="00477853">
      <w:pPr>
        <w:spacing w:afterLines="120" w:after="288"/>
        <w:rPr>
          <w:rFonts w:ascii="Garamond" w:hAnsi="Garamond"/>
          <w:sz w:val="28"/>
          <w:szCs w:val="28"/>
        </w:rPr>
      </w:pPr>
      <w:proofErr w:type="spellStart"/>
      <w:r>
        <w:rPr>
          <w:rFonts w:ascii="Garamond" w:hAnsi="Garamond"/>
          <w:sz w:val="28"/>
          <w:szCs w:val="28"/>
          <w:lang w:val="en-US"/>
        </w:rPr>
        <w:t>Polak</w:t>
      </w:r>
      <w:proofErr w:type="spellEnd"/>
      <w:r>
        <w:rPr>
          <w:rFonts w:ascii="Garamond" w:hAnsi="Garamond"/>
          <w:sz w:val="28"/>
          <w:szCs w:val="28"/>
          <w:lang w:val="en-US"/>
        </w:rPr>
        <w:t xml:space="preserve"> Rabbi Joseph A: ‘</w:t>
      </w:r>
      <w:r>
        <w:rPr>
          <w:rFonts w:ascii="Garamond" w:hAnsi="Garamond"/>
          <w:i/>
          <w:sz w:val="28"/>
          <w:szCs w:val="28"/>
          <w:lang w:val="en-US"/>
        </w:rPr>
        <w:t>Vienna protocol’ for when Jewish or possibly-Jewish human remains are discovered.</w:t>
      </w:r>
      <w:r>
        <w:rPr>
          <w:rFonts w:ascii="Garamond" w:hAnsi="Garamond"/>
          <w:sz w:val="28"/>
          <w:szCs w:val="28"/>
          <w:lang w:val="en-US"/>
        </w:rPr>
        <w:t xml:space="preserve"> Editors: William </w:t>
      </w:r>
      <w:proofErr w:type="spellStart"/>
      <w:r>
        <w:rPr>
          <w:rFonts w:ascii="Garamond" w:hAnsi="Garamond"/>
          <w:sz w:val="28"/>
          <w:szCs w:val="28"/>
          <w:lang w:val="en-US"/>
        </w:rPr>
        <w:t>Seidelman</w:t>
      </w:r>
      <w:proofErr w:type="spellEnd"/>
      <w:r>
        <w:rPr>
          <w:rFonts w:ascii="Garamond" w:hAnsi="Garamond"/>
          <w:sz w:val="28"/>
          <w:szCs w:val="28"/>
          <w:lang w:val="en-US"/>
        </w:rPr>
        <w:t xml:space="preserve">, </w:t>
      </w:r>
      <w:proofErr w:type="spellStart"/>
      <w:r>
        <w:rPr>
          <w:rFonts w:ascii="Garamond" w:hAnsi="Garamond"/>
          <w:sz w:val="28"/>
          <w:szCs w:val="28"/>
          <w:lang w:val="en-US"/>
        </w:rPr>
        <w:t>Lika</w:t>
      </w:r>
      <w:proofErr w:type="spellEnd"/>
      <w:r>
        <w:rPr>
          <w:rFonts w:ascii="Garamond" w:hAnsi="Garamond"/>
          <w:sz w:val="28"/>
          <w:szCs w:val="28"/>
          <w:lang w:val="en-US"/>
        </w:rPr>
        <w:t xml:space="preserve"> </w:t>
      </w:r>
      <w:proofErr w:type="spellStart"/>
      <w:r>
        <w:rPr>
          <w:rFonts w:ascii="Garamond" w:hAnsi="Garamond"/>
          <w:sz w:val="28"/>
          <w:szCs w:val="28"/>
          <w:lang w:val="en-US"/>
        </w:rPr>
        <w:t>Elbaum</w:t>
      </w:r>
      <w:proofErr w:type="spellEnd"/>
      <w:r>
        <w:rPr>
          <w:rFonts w:ascii="Garamond" w:hAnsi="Garamond"/>
          <w:sz w:val="28"/>
          <w:szCs w:val="28"/>
          <w:lang w:val="en-US"/>
        </w:rPr>
        <w:t xml:space="preserve">, Sabine Hildebrandt. 22 November 2017. Available at the web site of the </w:t>
      </w:r>
      <w:proofErr w:type="spellStart"/>
      <w:r>
        <w:rPr>
          <w:rFonts w:ascii="Garamond" w:hAnsi="Garamond"/>
          <w:sz w:val="28"/>
          <w:szCs w:val="28"/>
          <w:lang w:val="en-US"/>
        </w:rPr>
        <w:t>Elie</w:t>
      </w:r>
      <w:proofErr w:type="spellEnd"/>
      <w:r>
        <w:rPr>
          <w:rFonts w:ascii="Garamond" w:hAnsi="Garamond"/>
          <w:sz w:val="28"/>
          <w:szCs w:val="28"/>
          <w:lang w:val="en-US"/>
        </w:rPr>
        <w:t xml:space="preserve"> </w:t>
      </w:r>
      <w:proofErr w:type="spellStart"/>
      <w:r>
        <w:rPr>
          <w:rFonts w:ascii="Garamond" w:hAnsi="Garamond"/>
          <w:sz w:val="28"/>
          <w:szCs w:val="28"/>
          <w:lang w:val="en-US"/>
        </w:rPr>
        <w:t>Weisel</w:t>
      </w:r>
      <w:proofErr w:type="spellEnd"/>
      <w:r>
        <w:rPr>
          <w:rFonts w:ascii="Garamond" w:hAnsi="Garamond"/>
          <w:sz w:val="28"/>
          <w:szCs w:val="28"/>
          <w:lang w:val="en-US"/>
        </w:rPr>
        <w:t xml:space="preserve"> Center for Jewish </w:t>
      </w:r>
      <w:r>
        <w:rPr>
          <w:rFonts w:ascii="Garamond" w:hAnsi="Garamond"/>
          <w:sz w:val="28"/>
          <w:szCs w:val="28"/>
          <w:lang w:val="en-US"/>
        </w:rPr>
        <w:lastRenderedPageBreak/>
        <w:t>Studies</w:t>
      </w:r>
      <w:r w:rsidRPr="00477853">
        <w:rPr>
          <w:rFonts w:ascii="Garamond" w:hAnsi="Garamond"/>
          <w:sz w:val="28"/>
          <w:szCs w:val="28"/>
          <w:lang w:val="en-US"/>
        </w:rPr>
        <w:t xml:space="preserve">. </w:t>
      </w:r>
      <w:hyperlink r:id="rId16" w:history="1">
        <w:r w:rsidRPr="00477853">
          <w:rPr>
            <w:rStyle w:val="Hyperlink"/>
            <w:rFonts w:ascii="Garamond" w:hAnsi="Garamond"/>
            <w:sz w:val="28"/>
            <w:szCs w:val="28"/>
          </w:rPr>
          <w:t>http://www.bu.edu/jewishstudies/research/medicine-and-the-holocaust/recommendations-for-the-discovery-of-jewish-remains-project/</w:t>
        </w:r>
      </w:hyperlink>
      <w:r w:rsidRPr="00477853">
        <w:rPr>
          <w:rFonts w:ascii="Garamond" w:hAnsi="Garamond"/>
          <w:sz w:val="28"/>
          <w:szCs w:val="28"/>
        </w:rPr>
        <w:t>. Accessed on 14 April 2020.</w:t>
      </w:r>
    </w:p>
    <w:p w14:paraId="45533748" w14:textId="3DA481BB" w:rsidR="00B56357" w:rsidRPr="00954362" w:rsidRDefault="00954362" w:rsidP="00477853">
      <w:pPr>
        <w:pStyle w:val="NormalWeb"/>
        <w:shd w:val="clear" w:color="auto" w:fill="FFFFFF"/>
        <w:spacing w:before="0" w:beforeAutospacing="0" w:afterLines="120" w:after="288" w:afterAutospacing="0"/>
        <w:rPr>
          <w:rFonts w:ascii="Garamond" w:eastAsiaTheme="minorHAnsi" w:hAnsi="Garamond" w:cstheme="minorBidi"/>
          <w:sz w:val="28"/>
          <w:szCs w:val="28"/>
          <w:lang w:val="en-US"/>
        </w:rPr>
      </w:pPr>
      <w:r>
        <w:rPr>
          <w:rFonts w:ascii="Garamond" w:eastAsiaTheme="minorHAnsi" w:hAnsi="Garamond" w:cstheme="minorBidi"/>
          <w:sz w:val="28"/>
          <w:szCs w:val="28"/>
          <w:lang w:val="en-US"/>
        </w:rPr>
        <w:t xml:space="preserve">Pringle Heather: Confronting Anatomy’s Nazi past. </w:t>
      </w:r>
      <w:r>
        <w:rPr>
          <w:rFonts w:ascii="Garamond" w:eastAsiaTheme="minorHAnsi" w:hAnsi="Garamond" w:cstheme="minorBidi"/>
          <w:i/>
          <w:sz w:val="28"/>
          <w:szCs w:val="28"/>
          <w:lang w:val="en-US"/>
        </w:rPr>
        <w:t>Science</w:t>
      </w:r>
      <w:r>
        <w:rPr>
          <w:rFonts w:ascii="Garamond" w:eastAsiaTheme="minorHAnsi" w:hAnsi="Garamond" w:cstheme="minorBidi"/>
          <w:sz w:val="28"/>
          <w:szCs w:val="28"/>
          <w:lang w:val="en-US"/>
        </w:rPr>
        <w:t xml:space="preserve"> 2010</w:t>
      </w:r>
      <w:proofErr w:type="gramStart"/>
      <w:r>
        <w:rPr>
          <w:rFonts w:ascii="Garamond" w:eastAsiaTheme="minorHAnsi" w:hAnsi="Garamond" w:cstheme="minorBidi"/>
          <w:sz w:val="28"/>
          <w:szCs w:val="28"/>
          <w:lang w:val="en-US"/>
        </w:rPr>
        <w:t>;329:274</w:t>
      </w:r>
      <w:proofErr w:type="gramEnd"/>
      <w:r>
        <w:rPr>
          <w:rFonts w:ascii="Garamond" w:eastAsiaTheme="minorHAnsi" w:hAnsi="Garamond" w:cstheme="minorBidi"/>
          <w:sz w:val="28"/>
          <w:szCs w:val="28"/>
          <w:lang w:val="en-US"/>
        </w:rPr>
        <w:t>-276</w:t>
      </w:r>
    </w:p>
    <w:p w14:paraId="535DB238" w14:textId="5822ACFC" w:rsidR="00F643A6" w:rsidRPr="00F643A6" w:rsidRDefault="00F643A6" w:rsidP="00477853">
      <w:pPr>
        <w:pStyle w:val="NormalWeb"/>
        <w:shd w:val="clear" w:color="auto" w:fill="FFFFFF"/>
        <w:spacing w:before="0" w:beforeAutospacing="0" w:afterLines="120" w:after="288" w:afterAutospacing="0"/>
        <w:rPr>
          <w:rFonts w:ascii="Garamond" w:eastAsiaTheme="minorHAnsi" w:hAnsi="Garamond" w:cstheme="minorBidi"/>
          <w:sz w:val="28"/>
          <w:szCs w:val="28"/>
          <w:lang w:val="en-US"/>
        </w:rPr>
      </w:pPr>
      <w:r w:rsidRPr="00F643A6">
        <w:rPr>
          <w:rFonts w:ascii="Garamond" w:eastAsiaTheme="minorHAnsi" w:hAnsi="Garamond" w:cstheme="minorBidi"/>
          <w:sz w:val="28"/>
          <w:szCs w:val="28"/>
          <w:lang w:val="en-US"/>
        </w:rPr>
        <w:t>Riggs G. What should we do about Eduard Pernkopf’s atlas? Academic Medicine 1998</w:t>
      </w:r>
      <w:proofErr w:type="gramStart"/>
      <w:r w:rsidRPr="00F643A6">
        <w:rPr>
          <w:rFonts w:ascii="Garamond" w:eastAsiaTheme="minorHAnsi" w:hAnsi="Garamond" w:cstheme="minorBidi"/>
          <w:sz w:val="28"/>
          <w:szCs w:val="28"/>
          <w:lang w:val="en-US"/>
        </w:rPr>
        <w:t>;73:380</w:t>
      </w:r>
      <w:proofErr w:type="gramEnd"/>
      <w:r w:rsidRPr="00F643A6">
        <w:rPr>
          <w:rFonts w:ascii="Garamond" w:eastAsiaTheme="minorHAnsi" w:hAnsi="Garamond" w:cstheme="minorBidi"/>
          <w:sz w:val="28"/>
          <w:szCs w:val="28"/>
          <w:lang w:val="en-US"/>
        </w:rPr>
        <w:t>–6.</w:t>
      </w:r>
    </w:p>
    <w:p w14:paraId="4C8ADEE4" w14:textId="7EFDCC5F" w:rsidR="00F643A6" w:rsidRDefault="009A4246" w:rsidP="00477853">
      <w:pPr>
        <w:spacing w:afterLines="120" w:after="288"/>
        <w:rPr>
          <w:rFonts w:ascii="Garamond" w:hAnsi="Garamond"/>
          <w:sz w:val="28"/>
          <w:szCs w:val="28"/>
          <w:lang w:val="en-US"/>
        </w:rPr>
      </w:pPr>
      <w:r>
        <w:rPr>
          <w:rFonts w:ascii="Garamond" w:hAnsi="Garamond"/>
          <w:sz w:val="28"/>
          <w:szCs w:val="28"/>
          <w:lang w:val="en-US"/>
        </w:rPr>
        <w:t xml:space="preserve">Silver J R: The decline of German medicine 1933-1945. </w:t>
      </w:r>
      <w:r>
        <w:rPr>
          <w:rFonts w:ascii="Garamond" w:hAnsi="Garamond"/>
          <w:i/>
          <w:sz w:val="28"/>
          <w:szCs w:val="28"/>
          <w:lang w:val="en-US"/>
        </w:rPr>
        <w:t>Journal of the Royal College of Physicians of Edinburgh</w:t>
      </w:r>
      <w:r>
        <w:rPr>
          <w:rFonts w:ascii="Garamond" w:hAnsi="Garamond"/>
          <w:sz w:val="28"/>
          <w:szCs w:val="28"/>
          <w:lang w:val="en-US"/>
        </w:rPr>
        <w:t xml:space="preserve"> 2003</w:t>
      </w:r>
      <w:proofErr w:type="gramStart"/>
      <w:r>
        <w:rPr>
          <w:rFonts w:ascii="Garamond" w:hAnsi="Garamond"/>
          <w:sz w:val="28"/>
          <w:szCs w:val="28"/>
          <w:lang w:val="en-US"/>
        </w:rPr>
        <w:t>;33:54</w:t>
      </w:r>
      <w:proofErr w:type="gramEnd"/>
      <w:r>
        <w:rPr>
          <w:rFonts w:ascii="Garamond" w:hAnsi="Garamond"/>
          <w:sz w:val="28"/>
          <w:szCs w:val="28"/>
          <w:lang w:val="en-US"/>
        </w:rPr>
        <w:t>-66</w:t>
      </w:r>
    </w:p>
    <w:p w14:paraId="7FC44819" w14:textId="123D95A5" w:rsidR="00374BBE" w:rsidRPr="00374BBE" w:rsidRDefault="00374BBE" w:rsidP="00800BE2">
      <w:pPr>
        <w:pStyle w:val="Heading3"/>
        <w:shd w:val="clear" w:color="auto" w:fill="FFFFFF"/>
        <w:spacing w:before="0" w:beforeAutospacing="0" w:afterLines="120" w:after="288" w:afterAutospacing="0"/>
        <w:rPr>
          <w:rFonts w:ascii="Garamond" w:eastAsiaTheme="minorHAnsi" w:hAnsi="Garamond" w:cstheme="minorBidi"/>
          <w:b w:val="0"/>
          <w:bCs w:val="0"/>
          <w:sz w:val="28"/>
          <w:szCs w:val="28"/>
          <w:lang w:val="en-US"/>
        </w:rPr>
      </w:pPr>
      <w:proofErr w:type="spellStart"/>
      <w:r w:rsidRPr="00374BBE">
        <w:rPr>
          <w:rFonts w:ascii="Garamond" w:eastAsiaTheme="minorHAnsi" w:hAnsi="Garamond" w:cstheme="minorBidi"/>
          <w:b w:val="0"/>
          <w:bCs w:val="0"/>
          <w:sz w:val="28"/>
          <w:szCs w:val="28"/>
          <w:lang w:val="en-US"/>
        </w:rPr>
        <w:t>Vollmann</w:t>
      </w:r>
      <w:proofErr w:type="spellEnd"/>
      <w:r w:rsidRPr="00374BBE">
        <w:rPr>
          <w:rFonts w:ascii="Garamond" w:eastAsiaTheme="minorHAnsi" w:hAnsi="Garamond" w:cstheme="minorBidi"/>
          <w:b w:val="0"/>
          <w:bCs w:val="0"/>
          <w:sz w:val="28"/>
          <w:szCs w:val="28"/>
          <w:lang w:val="en-US"/>
        </w:rPr>
        <w:t xml:space="preserve"> J, </w:t>
      </w:r>
      <w:proofErr w:type="spellStart"/>
      <w:r w:rsidRPr="00374BBE">
        <w:rPr>
          <w:rFonts w:ascii="Garamond" w:eastAsiaTheme="minorHAnsi" w:hAnsi="Garamond" w:cstheme="minorBidi"/>
          <w:b w:val="0"/>
          <w:bCs w:val="0"/>
          <w:sz w:val="28"/>
          <w:szCs w:val="28"/>
          <w:lang w:val="en-US"/>
        </w:rPr>
        <w:t>Winau</w:t>
      </w:r>
      <w:proofErr w:type="spellEnd"/>
      <w:r w:rsidRPr="00374BBE">
        <w:rPr>
          <w:rFonts w:ascii="Garamond" w:eastAsiaTheme="minorHAnsi" w:hAnsi="Garamond" w:cstheme="minorBidi"/>
          <w:b w:val="0"/>
          <w:bCs w:val="0"/>
          <w:sz w:val="28"/>
          <w:szCs w:val="28"/>
          <w:lang w:val="en-US"/>
        </w:rPr>
        <w:t xml:space="preserve"> R: Informed consent in human experimentation before the Nuremberg code</w:t>
      </w:r>
      <w:r>
        <w:rPr>
          <w:rFonts w:ascii="Garamond" w:eastAsiaTheme="minorHAnsi" w:hAnsi="Garamond" w:cstheme="minorBidi"/>
          <w:b w:val="0"/>
          <w:bCs w:val="0"/>
          <w:sz w:val="28"/>
          <w:szCs w:val="28"/>
          <w:lang w:val="en-US"/>
        </w:rPr>
        <w:t xml:space="preserve">. </w:t>
      </w:r>
      <w:r>
        <w:rPr>
          <w:rFonts w:ascii="Garamond" w:eastAsiaTheme="minorHAnsi" w:hAnsi="Garamond" w:cstheme="minorBidi"/>
          <w:b w:val="0"/>
          <w:bCs w:val="0"/>
          <w:i/>
          <w:sz w:val="28"/>
          <w:szCs w:val="28"/>
          <w:lang w:val="en-US"/>
        </w:rPr>
        <w:t>BMJ</w:t>
      </w:r>
      <w:r>
        <w:rPr>
          <w:rFonts w:ascii="Garamond" w:eastAsiaTheme="minorHAnsi" w:hAnsi="Garamond" w:cstheme="minorBidi"/>
          <w:b w:val="0"/>
          <w:bCs w:val="0"/>
          <w:sz w:val="28"/>
          <w:szCs w:val="28"/>
          <w:lang w:val="en-US"/>
        </w:rPr>
        <w:t xml:space="preserve"> 1996</w:t>
      </w:r>
      <w:proofErr w:type="gramStart"/>
      <w:r>
        <w:rPr>
          <w:rFonts w:ascii="Garamond" w:eastAsiaTheme="minorHAnsi" w:hAnsi="Garamond" w:cstheme="minorBidi"/>
          <w:b w:val="0"/>
          <w:bCs w:val="0"/>
          <w:sz w:val="28"/>
          <w:szCs w:val="28"/>
          <w:lang w:val="en-US"/>
        </w:rPr>
        <w:t>;313:1445</w:t>
      </w:r>
      <w:proofErr w:type="gramEnd"/>
      <w:r>
        <w:rPr>
          <w:rFonts w:ascii="Garamond" w:eastAsiaTheme="minorHAnsi" w:hAnsi="Garamond" w:cstheme="minorBidi"/>
          <w:b w:val="0"/>
          <w:bCs w:val="0"/>
          <w:sz w:val="28"/>
          <w:szCs w:val="28"/>
          <w:lang w:val="en-US"/>
        </w:rPr>
        <w:t>-1447</w:t>
      </w:r>
    </w:p>
    <w:p w14:paraId="24BB2EFC" w14:textId="560D8E1C" w:rsidR="003D4F33" w:rsidRPr="003D4F33" w:rsidRDefault="003D4F33" w:rsidP="00800BE2">
      <w:pPr>
        <w:spacing w:afterLines="120" w:after="288"/>
        <w:rPr>
          <w:rFonts w:ascii="Garamond" w:hAnsi="Garamond"/>
          <w:sz w:val="28"/>
          <w:szCs w:val="28"/>
          <w:lang w:val="en-US"/>
        </w:rPr>
      </w:pPr>
      <w:proofErr w:type="spellStart"/>
      <w:r>
        <w:rPr>
          <w:rFonts w:ascii="Garamond" w:hAnsi="Garamond"/>
          <w:sz w:val="28"/>
          <w:szCs w:val="28"/>
          <w:lang w:val="en-US"/>
        </w:rPr>
        <w:t>Weindling</w:t>
      </w:r>
      <w:proofErr w:type="spellEnd"/>
      <w:r>
        <w:rPr>
          <w:rFonts w:ascii="Garamond" w:hAnsi="Garamond"/>
          <w:sz w:val="28"/>
          <w:szCs w:val="28"/>
          <w:lang w:val="en-US"/>
        </w:rPr>
        <w:t xml:space="preserve"> Paul: Human guinea pigs and the ethics of experimentation: the </w:t>
      </w:r>
      <w:r>
        <w:rPr>
          <w:rFonts w:ascii="Garamond" w:hAnsi="Garamond"/>
          <w:i/>
          <w:sz w:val="28"/>
          <w:szCs w:val="28"/>
          <w:lang w:val="en-US"/>
        </w:rPr>
        <w:t>BMJ</w:t>
      </w:r>
      <w:r>
        <w:rPr>
          <w:rFonts w:ascii="Garamond" w:hAnsi="Garamond"/>
          <w:sz w:val="28"/>
          <w:szCs w:val="28"/>
          <w:lang w:val="en-US"/>
        </w:rPr>
        <w:t xml:space="preserve"> correspondent at the Nuremberg medical trial. </w:t>
      </w:r>
      <w:r>
        <w:rPr>
          <w:rFonts w:ascii="Garamond" w:hAnsi="Garamond"/>
          <w:i/>
          <w:sz w:val="28"/>
          <w:szCs w:val="28"/>
          <w:lang w:val="en-US"/>
        </w:rPr>
        <w:t>BMJ</w:t>
      </w:r>
      <w:r>
        <w:rPr>
          <w:rFonts w:ascii="Garamond" w:hAnsi="Garamond"/>
          <w:sz w:val="28"/>
          <w:szCs w:val="28"/>
          <w:lang w:val="en-US"/>
        </w:rPr>
        <w:t xml:space="preserve"> 1996</w:t>
      </w:r>
      <w:proofErr w:type="gramStart"/>
      <w:r>
        <w:rPr>
          <w:rFonts w:ascii="Garamond" w:hAnsi="Garamond"/>
          <w:sz w:val="28"/>
          <w:szCs w:val="28"/>
          <w:lang w:val="en-US"/>
        </w:rPr>
        <w:t>;313:1467</w:t>
      </w:r>
      <w:proofErr w:type="gramEnd"/>
      <w:r>
        <w:rPr>
          <w:rFonts w:ascii="Garamond" w:hAnsi="Garamond"/>
          <w:sz w:val="28"/>
          <w:szCs w:val="28"/>
          <w:lang w:val="en-US"/>
        </w:rPr>
        <w:t>-1470</w:t>
      </w:r>
    </w:p>
    <w:p w14:paraId="453C8B31" w14:textId="77777777" w:rsidR="00DB61BC" w:rsidRDefault="00DB61BC" w:rsidP="00800BE2">
      <w:pPr>
        <w:spacing w:afterLines="120" w:after="288"/>
        <w:rPr>
          <w:rFonts w:ascii="Garamond" w:hAnsi="Garamond"/>
          <w:sz w:val="28"/>
          <w:szCs w:val="28"/>
          <w:lang w:val="en-US"/>
        </w:rPr>
      </w:pPr>
      <w:r>
        <w:rPr>
          <w:rFonts w:ascii="Garamond" w:hAnsi="Garamond"/>
          <w:sz w:val="28"/>
          <w:szCs w:val="28"/>
          <w:lang w:val="en-US"/>
        </w:rPr>
        <w:t xml:space="preserve">Yee Andrew, Hildebrandt Sabine, </w:t>
      </w:r>
      <w:proofErr w:type="spellStart"/>
      <w:r>
        <w:rPr>
          <w:rFonts w:ascii="Garamond" w:hAnsi="Garamond"/>
          <w:sz w:val="28"/>
          <w:szCs w:val="28"/>
          <w:lang w:val="en-US"/>
        </w:rPr>
        <w:t>Seidelman</w:t>
      </w:r>
      <w:proofErr w:type="spellEnd"/>
      <w:r>
        <w:rPr>
          <w:rFonts w:ascii="Garamond" w:hAnsi="Garamond"/>
          <w:sz w:val="28"/>
          <w:szCs w:val="28"/>
          <w:lang w:val="en-US"/>
        </w:rPr>
        <w:t xml:space="preserve"> William E, Mackinnon Susan E: Letter to the editor: Nazi medicine – Part 2: The downfall of a profession and Pernkopf’s anatomy atlas. </w:t>
      </w:r>
      <w:r>
        <w:rPr>
          <w:rFonts w:ascii="Garamond" w:hAnsi="Garamond"/>
          <w:i/>
          <w:sz w:val="28"/>
          <w:szCs w:val="28"/>
          <w:lang w:val="en-US"/>
        </w:rPr>
        <w:t xml:space="preserve">Clinical </w:t>
      </w:r>
      <w:proofErr w:type="spellStart"/>
      <w:r>
        <w:rPr>
          <w:rFonts w:ascii="Garamond" w:hAnsi="Garamond"/>
          <w:i/>
          <w:sz w:val="28"/>
          <w:szCs w:val="28"/>
          <w:lang w:val="en-US"/>
        </w:rPr>
        <w:t>Orthopaedics</w:t>
      </w:r>
      <w:proofErr w:type="spellEnd"/>
      <w:r>
        <w:rPr>
          <w:rFonts w:ascii="Garamond" w:hAnsi="Garamond"/>
          <w:i/>
          <w:sz w:val="28"/>
          <w:szCs w:val="28"/>
          <w:lang w:val="en-US"/>
        </w:rPr>
        <w:t xml:space="preserve"> and Related Research</w:t>
      </w:r>
      <w:r>
        <w:rPr>
          <w:rFonts w:ascii="Garamond" w:hAnsi="Garamond"/>
          <w:sz w:val="28"/>
          <w:szCs w:val="28"/>
          <w:lang w:val="en-US"/>
        </w:rPr>
        <w:t xml:space="preserve"> 2018</w:t>
      </w:r>
      <w:proofErr w:type="gramStart"/>
      <w:r>
        <w:rPr>
          <w:rFonts w:ascii="Garamond" w:hAnsi="Garamond"/>
          <w:sz w:val="28"/>
          <w:szCs w:val="28"/>
          <w:lang w:val="en-US"/>
        </w:rPr>
        <w:t>;476:2465</w:t>
      </w:r>
      <w:proofErr w:type="gramEnd"/>
      <w:r>
        <w:rPr>
          <w:rFonts w:ascii="Garamond" w:hAnsi="Garamond"/>
          <w:sz w:val="28"/>
          <w:szCs w:val="28"/>
          <w:lang w:val="en-US"/>
        </w:rPr>
        <w:t>-2466</w:t>
      </w:r>
    </w:p>
    <w:p w14:paraId="2268A265" w14:textId="6CC8351D" w:rsidR="009C6E21" w:rsidRPr="00ED36BB" w:rsidRDefault="009C6E21" w:rsidP="00800BE2">
      <w:pPr>
        <w:spacing w:afterLines="120" w:after="288"/>
        <w:rPr>
          <w:rFonts w:ascii="Garamond" w:hAnsi="Garamond"/>
          <w:sz w:val="28"/>
          <w:szCs w:val="28"/>
          <w:lang w:val="en-US"/>
        </w:rPr>
      </w:pPr>
      <w:proofErr w:type="spellStart"/>
      <w:r>
        <w:rPr>
          <w:rFonts w:ascii="Garamond" w:hAnsi="Garamond"/>
          <w:sz w:val="28"/>
          <w:szCs w:val="28"/>
          <w:lang w:val="en-US"/>
        </w:rPr>
        <w:t>Yasargil</w:t>
      </w:r>
      <w:proofErr w:type="spellEnd"/>
      <w:r>
        <w:rPr>
          <w:rFonts w:ascii="Garamond" w:hAnsi="Garamond"/>
          <w:sz w:val="28"/>
          <w:szCs w:val="28"/>
          <w:lang w:val="en-US"/>
        </w:rPr>
        <w:t xml:space="preserve"> </w:t>
      </w:r>
      <w:r w:rsidR="00ED36BB">
        <w:rPr>
          <w:rFonts w:ascii="Garamond" w:hAnsi="Garamond"/>
          <w:sz w:val="28"/>
          <w:szCs w:val="28"/>
          <w:lang w:val="en-US"/>
        </w:rPr>
        <w:t xml:space="preserve">M </w:t>
      </w:r>
      <w:proofErr w:type="spellStart"/>
      <w:r w:rsidR="00ED36BB">
        <w:rPr>
          <w:rFonts w:ascii="Garamond" w:hAnsi="Garamond"/>
          <w:sz w:val="28"/>
          <w:szCs w:val="28"/>
          <w:lang w:val="en-US"/>
        </w:rPr>
        <w:t>Gazi</w:t>
      </w:r>
      <w:proofErr w:type="spellEnd"/>
      <w:r w:rsidR="00ED36BB">
        <w:rPr>
          <w:rFonts w:ascii="Garamond" w:hAnsi="Garamond"/>
          <w:sz w:val="28"/>
          <w:szCs w:val="28"/>
          <w:lang w:val="en-US"/>
        </w:rPr>
        <w:t xml:space="preserve">: Impact of temporal lobe surgery. (Editorial). </w:t>
      </w:r>
      <w:r w:rsidR="00ED36BB">
        <w:rPr>
          <w:rFonts w:ascii="Garamond" w:hAnsi="Garamond"/>
          <w:i/>
          <w:sz w:val="28"/>
          <w:szCs w:val="28"/>
          <w:lang w:val="en-US"/>
        </w:rPr>
        <w:t>Journal of Neurosurgery</w:t>
      </w:r>
      <w:r w:rsidR="00ED36BB">
        <w:rPr>
          <w:rFonts w:ascii="Garamond" w:hAnsi="Garamond"/>
          <w:sz w:val="28"/>
          <w:szCs w:val="28"/>
          <w:lang w:val="en-US"/>
        </w:rPr>
        <w:t xml:space="preserve"> 2004</w:t>
      </w:r>
      <w:proofErr w:type="gramStart"/>
      <w:r w:rsidR="00ED36BB">
        <w:rPr>
          <w:rFonts w:ascii="Garamond" w:hAnsi="Garamond"/>
          <w:sz w:val="28"/>
          <w:szCs w:val="28"/>
          <w:lang w:val="en-US"/>
        </w:rPr>
        <w:t>;101:725</w:t>
      </w:r>
      <w:proofErr w:type="gramEnd"/>
      <w:r w:rsidR="00ED36BB">
        <w:rPr>
          <w:rFonts w:ascii="Garamond" w:hAnsi="Garamond"/>
          <w:sz w:val="28"/>
          <w:szCs w:val="28"/>
          <w:lang w:val="en-US"/>
        </w:rPr>
        <w:t>-738</w:t>
      </w:r>
    </w:p>
    <w:p w14:paraId="70FCE609" w14:textId="3D5FE1DD" w:rsidR="00DB61BC" w:rsidRPr="00DB61BC" w:rsidRDefault="00DB61BC" w:rsidP="00800BE2">
      <w:pPr>
        <w:spacing w:afterLines="120" w:after="288"/>
        <w:rPr>
          <w:rFonts w:ascii="Garamond" w:hAnsi="Garamond"/>
          <w:sz w:val="28"/>
          <w:szCs w:val="28"/>
          <w:lang w:val="en-US"/>
        </w:rPr>
      </w:pPr>
      <w:r>
        <w:rPr>
          <w:rFonts w:ascii="Garamond" w:hAnsi="Garamond"/>
          <w:sz w:val="28"/>
          <w:szCs w:val="28"/>
          <w:lang w:val="en-US"/>
        </w:rPr>
        <w:t xml:space="preserve">Yee Andrew, Coombs Demetrius M, Hildebrandt Sabine, </w:t>
      </w:r>
      <w:proofErr w:type="spellStart"/>
      <w:r>
        <w:rPr>
          <w:rFonts w:ascii="Garamond" w:hAnsi="Garamond"/>
          <w:sz w:val="28"/>
          <w:szCs w:val="28"/>
          <w:lang w:val="en-US"/>
        </w:rPr>
        <w:t>Seidelman</w:t>
      </w:r>
      <w:proofErr w:type="spellEnd"/>
      <w:r>
        <w:rPr>
          <w:rFonts w:ascii="Garamond" w:hAnsi="Garamond"/>
          <w:sz w:val="28"/>
          <w:szCs w:val="28"/>
          <w:lang w:val="en-US"/>
        </w:rPr>
        <w:t xml:space="preserve"> William E, </w:t>
      </w:r>
      <w:proofErr w:type="spellStart"/>
      <w:r>
        <w:rPr>
          <w:rFonts w:ascii="Garamond" w:hAnsi="Garamond"/>
          <w:sz w:val="28"/>
          <w:szCs w:val="28"/>
          <w:lang w:val="en-US"/>
        </w:rPr>
        <w:t>Coert</w:t>
      </w:r>
      <w:proofErr w:type="spellEnd"/>
      <w:r>
        <w:rPr>
          <w:rFonts w:ascii="Garamond" w:hAnsi="Garamond"/>
          <w:sz w:val="28"/>
          <w:szCs w:val="28"/>
          <w:lang w:val="en-US"/>
        </w:rPr>
        <w:t xml:space="preserve"> J Henk, Mackinnon Susan E: Nerve surgeons’ assessment of the role of Eduard Pernkopf’s Atlas of topographic and applied human anatomy in surgical practice. </w:t>
      </w:r>
      <w:proofErr w:type="spellStart"/>
      <w:r>
        <w:rPr>
          <w:rFonts w:ascii="Garamond" w:hAnsi="Garamond"/>
          <w:i/>
          <w:sz w:val="28"/>
          <w:szCs w:val="28"/>
          <w:lang w:val="en-US"/>
        </w:rPr>
        <w:t>Neursurgery</w:t>
      </w:r>
      <w:proofErr w:type="spellEnd"/>
      <w:r>
        <w:rPr>
          <w:rFonts w:ascii="Garamond" w:hAnsi="Garamond"/>
          <w:sz w:val="28"/>
          <w:szCs w:val="28"/>
          <w:lang w:val="en-US"/>
        </w:rPr>
        <w:t xml:space="preserve"> 2019</w:t>
      </w:r>
      <w:proofErr w:type="gramStart"/>
      <w:r>
        <w:rPr>
          <w:rFonts w:ascii="Garamond" w:hAnsi="Garamond"/>
          <w:sz w:val="28"/>
          <w:szCs w:val="28"/>
          <w:lang w:val="en-US"/>
        </w:rPr>
        <w:t>;84:491</w:t>
      </w:r>
      <w:proofErr w:type="gramEnd"/>
      <w:r>
        <w:rPr>
          <w:rFonts w:ascii="Garamond" w:hAnsi="Garamond"/>
          <w:sz w:val="28"/>
          <w:szCs w:val="28"/>
          <w:lang w:val="en-US"/>
        </w:rPr>
        <w:t>-498</w:t>
      </w:r>
    </w:p>
    <w:sectPr w:rsidR="00DB61BC" w:rsidRPr="00DB61BC" w:rsidSect="0088670F">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D5550A8" w14:textId="77777777" w:rsidR="00E460A6" w:rsidRDefault="00E460A6" w:rsidP="0008703F">
      <w:r>
        <w:separator/>
      </w:r>
    </w:p>
  </w:endnote>
  <w:endnote w:type="continuationSeparator" w:id="0">
    <w:p w14:paraId="4AAD22B8" w14:textId="77777777" w:rsidR="00E460A6" w:rsidRDefault="00E460A6" w:rsidP="0008703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
    <w:panose1 w:val="02020603050405020304"/>
    <w:charset w:val="00"/>
    <w:family w:val="auto"/>
    <w:pitch w:val="variable"/>
    <w:sig w:usb0="E00002FF" w:usb1="5000205A" w:usb2="00000000" w:usb3="00000000" w:csb0="000001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Garamond">
    <w:panose1 w:val="02020404030301010803"/>
    <w:charset w:val="00"/>
    <w:family w:val="roman"/>
    <w:pitch w:val="variable"/>
    <w:sig w:usb0="00000287" w:usb1="00000000" w:usb2="00000000" w:usb3="00000000" w:csb0="0000009F" w:csb1="00000000"/>
  </w:font>
  <w:font w:name="Mercury SSm B">
    <w:altName w:val="Cambria"/>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font>
  <w:font w:name="Courier">
    <w:altName w:val="Courier New"/>
    <w:panose1 w:val="02070409020205020404"/>
    <w:charset w:val="00"/>
    <w:family w:val="modern"/>
    <w:notTrueType/>
    <w:pitch w:val="fixed"/>
    <w:sig w:usb0="00000003" w:usb1="00000000" w:usb2="0000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1045B06" w14:textId="77777777" w:rsidR="00E460A6" w:rsidRDefault="00E460A6" w:rsidP="0008703F">
      <w:r>
        <w:separator/>
      </w:r>
    </w:p>
  </w:footnote>
  <w:footnote w:type="continuationSeparator" w:id="0">
    <w:p w14:paraId="6B2AD4ED" w14:textId="77777777" w:rsidR="00E460A6" w:rsidRDefault="00E460A6" w:rsidP="0008703F">
      <w:r>
        <w:continuationSeparator/>
      </w:r>
    </w:p>
  </w:footnote>
  <w:footnote w:id="1">
    <w:p w14:paraId="140A065B" w14:textId="77777777" w:rsidR="0008703F" w:rsidRDefault="0008703F">
      <w:pPr>
        <w:pStyle w:val="FootnoteText"/>
        <w:rPr>
          <w:lang w:val="en-US"/>
        </w:rPr>
      </w:pPr>
      <w:r>
        <w:rPr>
          <w:rStyle w:val="FootnoteReference"/>
        </w:rPr>
        <w:footnoteRef/>
      </w:r>
      <w:r>
        <w:t xml:space="preserve"> </w:t>
      </w:r>
      <w:r>
        <w:rPr>
          <w:lang w:val="en-US"/>
        </w:rPr>
        <w:t xml:space="preserve">Department of Neurosurgery, Jaslok Hospital &amp; Medical Centre, Dr. G. V. Deshmukh Marg, Mumbai 400026. Email: </w:t>
      </w:r>
      <w:hyperlink r:id="rId1" w:history="1">
        <w:r w:rsidRPr="009157FB">
          <w:rPr>
            <w:rStyle w:val="Hyperlink"/>
            <w:lang w:val="en-US"/>
          </w:rPr>
          <w:t>shunil3@gmail.com</w:t>
        </w:r>
      </w:hyperlink>
    </w:p>
    <w:p w14:paraId="5FA28BCD" w14:textId="77777777" w:rsidR="0008703F" w:rsidRPr="0008703F" w:rsidRDefault="0008703F">
      <w:pPr>
        <w:pStyle w:val="FootnoteText"/>
        <w:rPr>
          <w:lang w:val="en-US"/>
        </w:rPr>
      </w:pP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48005A51"/>
    <w:multiLevelType w:val="multilevel"/>
    <w:tmpl w:val="2F9255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8703F"/>
    <w:rsid w:val="00062A16"/>
    <w:rsid w:val="0008703F"/>
    <w:rsid w:val="000B3566"/>
    <w:rsid w:val="000B37FA"/>
    <w:rsid w:val="00117375"/>
    <w:rsid w:val="0016769E"/>
    <w:rsid w:val="0017789D"/>
    <w:rsid w:val="001D6E8F"/>
    <w:rsid w:val="002046E7"/>
    <w:rsid w:val="00212D1C"/>
    <w:rsid w:val="002439C3"/>
    <w:rsid w:val="002707E2"/>
    <w:rsid w:val="002726E2"/>
    <w:rsid w:val="00274C69"/>
    <w:rsid w:val="002C4E68"/>
    <w:rsid w:val="002D124E"/>
    <w:rsid w:val="002F15F7"/>
    <w:rsid w:val="002F2DF3"/>
    <w:rsid w:val="0030302D"/>
    <w:rsid w:val="003113ED"/>
    <w:rsid w:val="00313861"/>
    <w:rsid w:val="00322F18"/>
    <w:rsid w:val="00374BBE"/>
    <w:rsid w:val="0038544F"/>
    <w:rsid w:val="003C5350"/>
    <w:rsid w:val="003D4F33"/>
    <w:rsid w:val="003F3E8C"/>
    <w:rsid w:val="003F4B0B"/>
    <w:rsid w:val="0044192A"/>
    <w:rsid w:val="00463A6E"/>
    <w:rsid w:val="00477853"/>
    <w:rsid w:val="004C14D5"/>
    <w:rsid w:val="004F5707"/>
    <w:rsid w:val="00551AC6"/>
    <w:rsid w:val="00555B8D"/>
    <w:rsid w:val="00563166"/>
    <w:rsid w:val="00590DF7"/>
    <w:rsid w:val="005A3973"/>
    <w:rsid w:val="00601E66"/>
    <w:rsid w:val="00607AE9"/>
    <w:rsid w:val="0063440C"/>
    <w:rsid w:val="00637335"/>
    <w:rsid w:val="00642405"/>
    <w:rsid w:val="0065533F"/>
    <w:rsid w:val="0067096E"/>
    <w:rsid w:val="00672015"/>
    <w:rsid w:val="00682ACB"/>
    <w:rsid w:val="006A26C1"/>
    <w:rsid w:val="006B6737"/>
    <w:rsid w:val="006C632D"/>
    <w:rsid w:val="006C662A"/>
    <w:rsid w:val="006C77E9"/>
    <w:rsid w:val="006D3508"/>
    <w:rsid w:val="006E0122"/>
    <w:rsid w:val="006F4D83"/>
    <w:rsid w:val="0070553F"/>
    <w:rsid w:val="00707291"/>
    <w:rsid w:val="007242A8"/>
    <w:rsid w:val="00725708"/>
    <w:rsid w:val="007260F7"/>
    <w:rsid w:val="007878C2"/>
    <w:rsid w:val="007C3F17"/>
    <w:rsid w:val="00800BE2"/>
    <w:rsid w:val="00812FB9"/>
    <w:rsid w:val="00852D26"/>
    <w:rsid w:val="0088670F"/>
    <w:rsid w:val="00890A89"/>
    <w:rsid w:val="008A6F79"/>
    <w:rsid w:val="008B1AEF"/>
    <w:rsid w:val="00913802"/>
    <w:rsid w:val="00922A64"/>
    <w:rsid w:val="00931BE0"/>
    <w:rsid w:val="00943E53"/>
    <w:rsid w:val="00954362"/>
    <w:rsid w:val="009710BF"/>
    <w:rsid w:val="00980A0D"/>
    <w:rsid w:val="00981F32"/>
    <w:rsid w:val="009854BA"/>
    <w:rsid w:val="009A0E4E"/>
    <w:rsid w:val="009A4246"/>
    <w:rsid w:val="009C6E21"/>
    <w:rsid w:val="009F1CBE"/>
    <w:rsid w:val="00A16922"/>
    <w:rsid w:val="00A506B7"/>
    <w:rsid w:val="00AA4D6B"/>
    <w:rsid w:val="00AB27EB"/>
    <w:rsid w:val="00B47680"/>
    <w:rsid w:val="00B51696"/>
    <w:rsid w:val="00B56357"/>
    <w:rsid w:val="00BE2F71"/>
    <w:rsid w:val="00C10F82"/>
    <w:rsid w:val="00C16458"/>
    <w:rsid w:val="00C20B15"/>
    <w:rsid w:val="00C22A25"/>
    <w:rsid w:val="00C304D4"/>
    <w:rsid w:val="00C51ED7"/>
    <w:rsid w:val="00C926A1"/>
    <w:rsid w:val="00C947F8"/>
    <w:rsid w:val="00CA5F80"/>
    <w:rsid w:val="00CD4358"/>
    <w:rsid w:val="00CD54EC"/>
    <w:rsid w:val="00CD5F99"/>
    <w:rsid w:val="00CD7232"/>
    <w:rsid w:val="00CE562B"/>
    <w:rsid w:val="00CF6090"/>
    <w:rsid w:val="00D14AF0"/>
    <w:rsid w:val="00D372E6"/>
    <w:rsid w:val="00D501B8"/>
    <w:rsid w:val="00D668A0"/>
    <w:rsid w:val="00D765C2"/>
    <w:rsid w:val="00D925A2"/>
    <w:rsid w:val="00DB61BC"/>
    <w:rsid w:val="00DC6DC8"/>
    <w:rsid w:val="00DF2368"/>
    <w:rsid w:val="00E1238C"/>
    <w:rsid w:val="00E42801"/>
    <w:rsid w:val="00E460A6"/>
    <w:rsid w:val="00E55ADB"/>
    <w:rsid w:val="00E61496"/>
    <w:rsid w:val="00EA1889"/>
    <w:rsid w:val="00ED36BB"/>
    <w:rsid w:val="00ED7A29"/>
    <w:rsid w:val="00F22AE3"/>
    <w:rsid w:val="00F30EB9"/>
    <w:rsid w:val="00F56614"/>
    <w:rsid w:val="00F56F3C"/>
    <w:rsid w:val="00F643A6"/>
    <w:rsid w:val="00F97A5C"/>
    <w:rsid w:val="00FB49A4"/>
    <w:rsid w:val="00FC72D7"/>
    <w:rsid w:val="00FE09FA"/>
    <w:rsid w:val="00FE794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BA3E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n-IN"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981F32"/>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3">
    <w:name w:val="heading 3"/>
    <w:basedOn w:val="Normal"/>
    <w:link w:val="Heading3Char"/>
    <w:uiPriority w:val="9"/>
    <w:qFormat/>
    <w:rsid w:val="00374BBE"/>
    <w:pPr>
      <w:spacing w:before="100" w:beforeAutospacing="1" w:after="100" w:afterAutospacing="1"/>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uiPriority w:val="99"/>
    <w:semiHidden/>
    <w:unhideWhenUsed/>
    <w:rsid w:val="0008703F"/>
    <w:rPr>
      <w:sz w:val="20"/>
      <w:szCs w:val="20"/>
    </w:rPr>
  </w:style>
  <w:style w:type="character" w:customStyle="1" w:styleId="FootnoteTextChar">
    <w:name w:val="Footnote Text Char"/>
    <w:basedOn w:val="DefaultParagraphFont"/>
    <w:link w:val="FootnoteText"/>
    <w:uiPriority w:val="99"/>
    <w:semiHidden/>
    <w:rsid w:val="0008703F"/>
    <w:rPr>
      <w:sz w:val="20"/>
      <w:szCs w:val="20"/>
    </w:rPr>
  </w:style>
  <w:style w:type="character" w:styleId="FootnoteReference">
    <w:name w:val="footnote reference"/>
    <w:basedOn w:val="DefaultParagraphFont"/>
    <w:uiPriority w:val="99"/>
    <w:semiHidden/>
    <w:unhideWhenUsed/>
    <w:rsid w:val="0008703F"/>
    <w:rPr>
      <w:vertAlign w:val="superscript"/>
    </w:rPr>
  </w:style>
  <w:style w:type="character" w:styleId="Hyperlink">
    <w:name w:val="Hyperlink"/>
    <w:basedOn w:val="DefaultParagraphFont"/>
    <w:uiPriority w:val="99"/>
    <w:unhideWhenUsed/>
    <w:rsid w:val="0008703F"/>
    <w:rPr>
      <w:color w:val="0563C1" w:themeColor="hyperlink"/>
      <w:u w:val="single"/>
    </w:rPr>
  </w:style>
  <w:style w:type="character" w:customStyle="1" w:styleId="UnresolvedMention">
    <w:name w:val="Unresolved Mention"/>
    <w:basedOn w:val="DefaultParagraphFont"/>
    <w:uiPriority w:val="99"/>
    <w:semiHidden/>
    <w:unhideWhenUsed/>
    <w:rsid w:val="0008703F"/>
    <w:rPr>
      <w:color w:val="605E5C"/>
      <w:shd w:val="clear" w:color="auto" w:fill="E1DFDD"/>
    </w:rPr>
  </w:style>
  <w:style w:type="paragraph" w:styleId="NormalWeb">
    <w:name w:val="Normal (Web)"/>
    <w:basedOn w:val="Normal"/>
    <w:uiPriority w:val="99"/>
    <w:unhideWhenUsed/>
    <w:rsid w:val="000B37FA"/>
    <w:pPr>
      <w:spacing w:before="100" w:beforeAutospacing="1" w:after="100" w:afterAutospacing="1"/>
    </w:pPr>
    <w:rPr>
      <w:rFonts w:ascii="Times New Roman" w:eastAsia="Times New Roman" w:hAnsi="Times New Roman" w:cs="Times New Roman"/>
    </w:rPr>
  </w:style>
  <w:style w:type="character" w:customStyle="1" w:styleId="Heading3Char">
    <w:name w:val="Heading 3 Char"/>
    <w:basedOn w:val="DefaultParagraphFont"/>
    <w:link w:val="Heading3"/>
    <w:uiPriority w:val="9"/>
    <w:rsid w:val="00374BBE"/>
    <w:rPr>
      <w:rFonts w:ascii="Times New Roman" w:eastAsia="Times New Roman" w:hAnsi="Times New Roman" w:cs="Times New Roman"/>
      <w:b/>
      <w:bCs/>
      <w:sz w:val="27"/>
      <w:szCs w:val="27"/>
    </w:rPr>
  </w:style>
  <w:style w:type="character" w:customStyle="1" w:styleId="Heading1Char">
    <w:name w:val="Heading 1 Char"/>
    <w:basedOn w:val="DefaultParagraphFont"/>
    <w:link w:val="Heading1"/>
    <w:uiPriority w:val="9"/>
    <w:rsid w:val="00981F32"/>
    <w:rPr>
      <w:rFonts w:asciiTheme="majorHAnsi" w:eastAsiaTheme="majorEastAsia" w:hAnsiTheme="majorHAnsi" w:cstheme="majorBidi"/>
      <w:color w:val="2F5496" w:themeColor="accent1" w:themeShade="BF"/>
      <w:sz w:val="32"/>
      <w:szCs w:val="32"/>
    </w:rPr>
  </w:style>
  <w:style w:type="paragraph" w:customStyle="1" w:styleId="authorsjs-article-authors">
    <w:name w:val="authors js-article-authors"/>
    <w:basedOn w:val="Normal"/>
    <w:rsid w:val="00981F32"/>
    <w:pPr>
      <w:spacing w:beforeLines="1" w:afterLines="1"/>
    </w:pPr>
    <w:rPr>
      <w:rFonts w:ascii="Times" w:eastAsia="Cambria" w:hAnsi="Times" w:cs="Times New Roman"/>
      <w:sz w:val="20"/>
      <w:szCs w:val="20"/>
      <w:lang w:val="en-US"/>
    </w:rPr>
  </w:style>
  <w:style w:type="character" w:styleId="FollowedHyperlink">
    <w:name w:val="FollowedHyperlink"/>
    <w:basedOn w:val="DefaultParagraphFont"/>
    <w:uiPriority w:val="99"/>
    <w:semiHidden/>
    <w:unhideWhenUsed/>
    <w:rsid w:val="001D6E8F"/>
    <w:rPr>
      <w:color w:val="954F72" w:themeColor="followedHyperlink"/>
      <w:u w:val="single"/>
    </w:rPr>
  </w:style>
  <w:style w:type="paragraph" w:styleId="BalloonText">
    <w:name w:val="Balloon Text"/>
    <w:basedOn w:val="Normal"/>
    <w:link w:val="BalloonTextChar"/>
    <w:uiPriority w:val="99"/>
    <w:semiHidden/>
    <w:unhideWhenUsed/>
    <w:rsid w:val="006F4D83"/>
    <w:rPr>
      <w:rFonts w:ascii="Tahoma" w:hAnsi="Tahoma" w:cs="Tahoma"/>
      <w:sz w:val="16"/>
      <w:szCs w:val="16"/>
    </w:rPr>
  </w:style>
  <w:style w:type="character" w:customStyle="1" w:styleId="BalloonTextChar">
    <w:name w:val="Balloon Text Char"/>
    <w:basedOn w:val="DefaultParagraphFont"/>
    <w:link w:val="BalloonText"/>
    <w:uiPriority w:val="99"/>
    <w:semiHidden/>
    <w:rsid w:val="006F4D83"/>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4"/>
        <w:szCs w:val="24"/>
        <w:lang w:val="en-IN"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981F32"/>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3">
    <w:name w:val="heading 3"/>
    <w:basedOn w:val="Normal"/>
    <w:link w:val="Heading3Char"/>
    <w:uiPriority w:val="9"/>
    <w:qFormat/>
    <w:rsid w:val="00374BBE"/>
    <w:pPr>
      <w:spacing w:before="100" w:beforeAutospacing="1" w:after="100" w:afterAutospacing="1"/>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uiPriority w:val="99"/>
    <w:semiHidden/>
    <w:unhideWhenUsed/>
    <w:rsid w:val="0008703F"/>
    <w:rPr>
      <w:sz w:val="20"/>
      <w:szCs w:val="20"/>
    </w:rPr>
  </w:style>
  <w:style w:type="character" w:customStyle="1" w:styleId="FootnoteTextChar">
    <w:name w:val="Footnote Text Char"/>
    <w:basedOn w:val="DefaultParagraphFont"/>
    <w:link w:val="FootnoteText"/>
    <w:uiPriority w:val="99"/>
    <w:semiHidden/>
    <w:rsid w:val="0008703F"/>
    <w:rPr>
      <w:sz w:val="20"/>
      <w:szCs w:val="20"/>
    </w:rPr>
  </w:style>
  <w:style w:type="character" w:styleId="FootnoteReference">
    <w:name w:val="footnote reference"/>
    <w:basedOn w:val="DefaultParagraphFont"/>
    <w:uiPriority w:val="99"/>
    <w:semiHidden/>
    <w:unhideWhenUsed/>
    <w:rsid w:val="0008703F"/>
    <w:rPr>
      <w:vertAlign w:val="superscript"/>
    </w:rPr>
  </w:style>
  <w:style w:type="character" w:styleId="Hyperlink">
    <w:name w:val="Hyperlink"/>
    <w:basedOn w:val="DefaultParagraphFont"/>
    <w:uiPriority w:val="99"/>
    <w:unhideWhenUsed/>
    <w:rsid w:val="0008703F"/>
    <w:rPr>
      <w:color w:val="0563C1" w:themeColor="hyperlink"/>
      <w:u w:val="single"/>
    </w:rPr>
  </w:style>
  <w:style w:type="character" w:customStyle="1" w:styleId="UnresolvedMention">
    <w:name w:val="Unresolved Mention"/>
    <w:basedOn w:val="DefaultParagraphFont"/>
    <w:uiPriority w:val="99"/>
    <w:semiHidden/>
    <w:unhideWhenUsed/>
    <w:rsid w:val="0008703F"/>
    <w:rPr>
      <w:color w:val="605E5C"/>
      <w:shd w:val="clear" w:color="auto" w:fill="E1DFDD"/>
    </w:rPr>
  </w:style>
  <w:style w:type="paragraph" w:styleId="NormalWeb">
    <w:name w:val="Normal (Web)"/>
    <w:basedOn w:val="Normal"/>
    <w:uiPriority w:val="99"/>
    <w:unhideWhenUsed/>
    <w:rsid w:val="000B37FA"/>
    <w:pPr>
      <w:spacing w:before="100" w:beforeAutospacing="1" w:after="100" w:afterAutospacing="1"/>
    </w:pPr>
    <w:rPr>
      <w:rFonts w:ascii="Times New Roman" w:eastAsia="Times New Roman" w:hAnsi="Times New Roman" w:cs="Times New Roman"/>
    </w:rPr>
  </w:style>
  <w:style w:type="character" w:customStyle="1" w:styleId="Heading3Char">
    <w:name w:val="Heading 3 Char"/>
    <w:basedOn w:val="DefaultParagraphFont"/>
    <w:link w:val="Heading3"/>
    <w:uiPriority w:val="9"/>
    <w:rsid w:val="00374BBE"/>
    <w:rPr>
      <w:rFonts w:ascii="Times New Roman" w:eastAsia="Times New Roman" w:hAnsi="Times New Roman" w:cs="Times New Roman"/>
      <w:b/>
      <w:bCs/>
      <w:sz w:val="27"/>
      <w:szCs w:val="27"/>
    </w:rPr>
  </w:style>
  <w:style w:type="character" w:customStyle="1" w:styleId="Heading1Char">
    <w:name w:val="Heading 1 Char"/>
    <w:basedOn w:val="DefaultParagraphFont"/>
    <w:link w:val="Heading1"/>
    <w:uiPriority w:val="9"/>
    <w:rsid w:val="00981F32"/>
    <w:rPr>
      <w:rFonts w:asciiTheme="majorHAnsi" w:eastAsiaTheme="majorEastAsia" w:hAnsiTheme="majorHAnsi" w:cstheme="majorBidi"/>
      <w:color w:val="2F5496" w:themeColor="accent1" w:themeShade="BF"/>
      <w:sz w:val="32"/>
      <w:szCs w:val="32"/>
    </w:rPr>
  </w:style>
  <w:style w:type="paragraph" w:customStyle="1" w:styleId="authorsjs-article-authors">
    <w:name w:val="authors js-article-authors"/>
    <w:basedOn w:val="Normal"/>
    <w:rsid w:val="00981F32"/>
    <w:pPr>
      <w:spacing w:beforeLines="1" w:afterLines="1"/>
    </w:pPr>
    <w:rPr>
      <w:rFonts w:ascii="Times" w:eastAsia="Cambria" w:hAnsi="Times" w:cs="Times New Roman"/>
      <w:sz w:val="20"/>
      <w:szCs w:val="20"/>
      <w:lang w:val="en-US"/>
    </w:rPr>
  </w:style>
  <w:style w:type="character" w:styleId="FollowedHyperlink">
    <w:name w:val="FollowedHyperlink"/>
    <w:basedOn w:val="DefaultParagraphFont"/>
    <w:uiPriority w:val="99"/>
    <w:semiHidden/>
    <w:unhideWhenUsed/>
    <w:rsid w:val="001D6E8F"/>
    <w:rPr>
      <w:color w:val="954F72" w:themeColor="followedHyperlink"/>
      <w:u w:val="single"/>
    </w:rPr>
  </w:style>
  <w:style w:type="paragraph" w:styleId="BalloonText">
    <w:name w:val="Balloon Text"/>
    <w:basedOn w:val="Normal"/>
    <w:link w:val="BalloonTextChar"/>
    <w:uiPriority w:val="99"/>
    <w:semiHidden/>
    <w:unhideWhenUsed/>
    <w:rsid w:val="006F4D83"/>
    <w:rPr>
      <w:rFonts w:ascii="Tahoma" w:hAnsi="Tahoma" w:cs="Tahoma"/>
      <w:sz w:val="16"/>
      <w:szCs w:val="16"/>
    </w:rPr>
  </w:style>
  <w:style w:type="character" w:customStyle="1" w:styleId="BalloonTextChar">
    <w:name w:val="Balloon Text Char"/>
    <w:basedOn w:val="DefaultParagraphFont"/>
    <w:link w:val="BalloonText"/>
    <w:uiPriority w:val="99"/>
    <w:semiHidden/>
    <w:rsid w:val="006F4D83"/>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7509810">
      <w:bodyDiv w:val="1"/>
      <w:marLeft w:val="0"/>
      <w:marRight w:val="0"/>
      <w:marTop w:val="0"/>
      <w:marBottom w:val="0"/>
      <w:divBdr>
        <w:top w:val="none" w:sz="0" w:space="0" w:color="auto"/>
        <w:left w:val="none" w:sz="0" w:space="0" w:color="auto"/>
        <w:bottom w:val="none" w:sz="0" w:space="0" w:color="auto"/>
        <w:right w:val="none" w:sz="0" w:space="0" w:color="auto"/>
      </w:divBdr>
      <w:divsChild>
        <w:div w:id="1786732204">
          <w:marLeft w:val="0"/>
          <w:marRight w:val="0"/>
          <w:marTop w:val="0"/>
          <w:marBottom w:val="0"/>
          <w:divBdr>
            <w:top w:val="none" w:sz="0" w:space="0" w:color="auto"/>
            <w:left w:val="none" w:sz="0" w:space="0" w:color="auto"/>
            <w:bottom w:val="none" w:sz="0" w:space="0" w:color="auto"/>
            <w:right w:val="none" w:sz="0" w:space="0" w:color="auto"/>
          </w:divBdr>
          <w:divsChild>
            <w:div w:id="923146401">
              <w:marLeft w:val="0"/>
              <w:marRight w:val="0"/>
              <w:marTop w:val="0"/>
              <w:marBottom w:val="0"/>
              <w:divBdr>
                <w:top w:val="none" w:sz="0" w:space="0" w:color="auto"/>
                <w:left w:val="none" w:sz="0" w:space="0" w:color="auto"/>
                <w:bottom w:val="none" w:sz="0" w:space="0" w:color="auto"/>
                <w:right w:val="none" w:sz="0" w:space="0" w:color="auto"/>
              </w:divBdr>
              <w:divsChild>
                <w:div w:id="2116944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979470">
      <w:bodyDiv w:val="1"/>
      <w:marLeft w:val="0"/>
      <w:marRight w:val="0"/>
      <w:marTop w:val="0"/>
      <w:marBottom w:val="0"/>
      <w:divBdr>
        <w:top w:val="none" w:sz="0" w:space="0" w:color="auto"/>
        <w:left w:val="none" w:sz="0" w:space="0" w:color="auto"/>
        <w:bottom w:val="none" w:sz="0" w:space="0" w:color="auto"/>
        <w:right w:val="none" w:sz="0" w:space="0" w:color="auto"/>
      </w:divBdr>
      <w:divsChild>
        <w:div w:id="1802572237">
          <w:marLeft w:val="0"/>
          <w:marRight w:val="0"/>
          <w:marTop w:val="0"/>
          <w:marBottom w:val="0"/>
          <w:divBdr>
            <w:top w:val="none" w:sz="0" w:space="0" w:color="auto"/>
            <w:left w:val="none" w:sz="0" w:space="0" w:color="auto"/>
            <w:bottom w:val="none" w:sz="0" w:space="0" w:color="auto"/>
            <w:right w:val="none" w:sz="0" w:space="0" w:color="auto"/>
          </w:divBdr>
          <w:divsChild>
            <w:div w:id="786199776">
              <w:marLeft w:val="0"/>
              <w:marRight w:val="0"/>
              <w:marTop w:val="0"/>
              <w:marBottom w:val="0"/>
              <w:divBdr>
                <w:top w:val="none" w:sz="0" w:space="0" w:color="auto"/>
                <w:left w:val="none" w:sz="0" w:space="0" w:color="auto"/>
                <w:bottom w:val="none" w:sz="0" w:space="0" w:color="auto"/>
                <w:right w:val="none" w:sz="0" w:space="0" w:color="auto"/>
              </w:divBdr>
              <w:divsChild>
                <w:div w:id="1832789499">
                  <w:marLeft w:val="0"/>
                  <w:marRight w:val="0"/>
                  <w:marTop w:val="0"/>
                  <w:marBottom w:val="0"/>
                  <w:divBdr>
                    <w:top w:val="none" w:sz="0" w:space="0" w:color="auto"/>
                    <w:left w:val="none" w:sz="0" w:space="0" w:color="auto"/>
                    <w:bottom w:val="none" w:sz="0" w:space="0" w:color="auto"/>
                    <w:right w:val="none" w:sz="0" w:space="0" w:color="auto"/>
                  </w:divBdr>
                  <w:divsChild>
                    <w:div w:id="1416439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149218">
      <w:bodyDiv w:val="1"/>
      <w:marLeft w:val="0"/>
      <w:marRight w:val="0"/>
      <w:marTop w:val="0"/>
      <w:marBottom w:val="0"/>
      <w:divBdr>
        <w:top w:val="none" w:sz="0" w:space="0" w:color="auto"/>
        <w:left w:val="none" w:sz="0" w:space="0" w:color="auto"/>
        <w:bottom w:val="none" w:sz="0" w:space="0" w:color="auto"/>
        <w:right w:val="none" w:sz="0" w:space="0" w:color="auto"/>
      </w:divBdr>
      <w:divsChild>
        <w:div w:id="253321963">
          <w:marLeft w:val="0"/>
          <w:marRight w:val="0"/>
          <w:marTop w:val="0"/>
          <w:marBottom w:val="0"/>
          <w:divBdr>
            <w:top w:val="none" w:sz="0" w:space="0" w:color="auto"/>
            <w:left w:val="none" w:sz="0" w:space="0" w:color="auto"/>
            <w:bottom w:val="none" w:sz="0" w:space="0" w:color="auto"/>
            <w:right w:val="none" w:sz="0" w:space="0" w:color="auto"/>
          </w:divBdr>
          <w:divsChild>
            <w:div w:id="1394621314">
              <w:marLeft w:val="0"/>
              <w:marRight w:val="0"/>
              <w:marTop w:val="0"/>
              <w:marBottom w:val="0"/>
              <w:divBdr>
                <w:top w:val="none" w:sz="0" w:space="0" w:color="auto"/>
                <w:left w:val="none" w:sz="0" w:space="0" w:color="auto"/>
                <w:bottom w:val="none" w:sz="0" w:space="0" w:color="auto"/>
                <w:right w:val="none" w:sz="0" w:space="0" w:color="auto"/>
              </w:divBdr>
              <w:divsChild>
                <w:div w:id="1198280678">
                  <w:marLeft w:val="0"/>
                  <w:marRight w:val="0"/>
                  <w:marTop w:val="0"/>
                  <w:marBottom w:val="0"/>
                  <w:divBdr>
                    <w:top w:val="none" w:sz="0" w:space="0" w:color="auto"/>
                    <w:left w:val="none" w:sz="0" w:space="0" w:color="auto"/>
                    <w:bottom w:val="none" w:sz="0" w:space="0" w:color="auto"/>
                    <w:right w:val="none" w:sz="0" w:space="0" w:color="auto"/>
                  </w:divBdr>
                  <w:divsChild>
                    <w:div w:id="133832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206115">
      <w:bodyDiv w:val="1"/>
      <w:marLeft w:val="0"/>
      <w:marRight w:val="0"/>
      <w:marTop w:val="0"/>
      <w:marBottom w:val="0"/>
      <w:divBdr>
        <w:top w:val="none" w:sz="0" w:space="0" w:color="auto"/>
        <w:left w:val="none" w:sz="0" w:space="0" w:color="auto"/>
        <w:bottom w:val="none" w:sz="0" w:space="0" w:color="auto"/>
        <w:right w:val="none" w:sz="0" w:space="0" w:color="auto"/>
      </w:divBdr>
      <w:divsChild>
        <w:div w:id="508100932">
          <w:marLeft w:val="0"/>
          <w:marRight w:val="0"/>
          <w:marTop w:val="0"/>
          <w:marBottom w:val="0"/>
          <w:divBdr>
            <w:top w:val="none" w:sz="0" w:space="0" w:color="auto"/>
            <w:left w:val="none" w:sz="0" w:space="0" w:color="auto"/>
            <w:bottom w:val="none" w:sz="0" w:space="0" w:color="auto"/>
            <w:right w:val="none" w:sz="0" w:space="0" w:color="auto"/>
          </w:divBdr>
          <w:divsChild>
            <w:div w:id="663778670">
              <w:marLeft w:val="0"/>
              <w:marRight w:val="0"/>
              <w:marTop w:val="0"/>
              <w:marBottom w:val="0"/>
              <w:divBdr>
                <w:top w:val="none" w:sz="0" w:space="0" w:color="auto"/>
                <w:left w:val="none" w:sz="0" w:space="0" w:color="auto"/>
                <w:bottom w:val="none" w:sz="0" w:space="0" w:color="auto"/>
                <w:right w:val="none" w:sz="0" w:space="0" w:color="auto"/>
              </w:divBdr>
              <w:divsChild>
                <w:div w:id="993946055">
                  <w:marLeft w:val="0"/>
                  <w:marRight w:val="0"/>
                  <w:marTop w:val="0"/>
                  <w:marBottom w:val="0"/>
                  <w:divBdr>
                    <w:top w:val="none" w:sz="0" w:space="0" w:color="auto"/>
                    <w:left w:val="none" w:sz="0" w:space="0" w:color="auto"/>
                    <w:bottom w:val="none" w:sz="0" w:space="0" w:color="auto"/>
                    <w:right w:val="none" w:sz="0" w:space="0" w:color="auto"/>
                  </w:divBdr>
                  <w:divsChild>
                    <w:div w:id="1477720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308196">
      <w:bodyDiv w:val="1"/>
      <w:marLeft w:val="0"/>
      <w:marRight w:val="0"/>
      <w:marTop w:val="0"/>
      <w:marBottom w:val="0"/>
      <w:divBdr>
        <w:top w:val="none" w:sz="0" w:space="0" w:color="auto"/>
        <w:left w:val="none" w:sz="0" w:space="0" w:color="auto"/>
        <w:bottom w:val="none" w:sz="0" w:space="0" w:color="auto"/>
        <w:right w:val="none" w:sz="0" w:space="0" w:color="auto"/>
      </w:divBdr>
    </w:div>
    <w:div w:id="132018753">
      <w:bodyDiv w:val="1"/>
      <w:marLeft w:val="0"/>
      <w:marRight w:val="0"/>
      <w:marTop w:val="0"/>
      <w:marBottom w:val="0"/>
      <w:divBdr>
        <w:top w:val="none" w:sz="0" w:space="0" w:color="auto"/>
        <w:left w:val="none" w:sz="0" w:space="0" w:color="auto"/>
        <w:bottom w:val="none" w:sz="0" w:space="0" w:color="auto"/>
        <w:right w:val="none" w:sz="0" w:space="0" w:color="auto"/>
      </w:divBdr>
      <w:divsChild>
        <w:div w:id="673268798">
          <w:marLeft w:val="0"/>
          <w:marRight w:val="0"/>
          <w:marTop w:val="0"/>
          <w:marBottom w:val="0"/>
          <w:divBdr>
            <w:top w:val="none" w:sz="0" w:space="0" w:color="auto"/>
            <w:left w:val="none" w:sz="0" w:space="0" w:color="auto"/>
            <w:bottom w:val="none" w:sz="0" w:space="0" w:color="auto"/>
            <w:right w:val="none" w:sz="0" w:space="0" w:color="auto"/>
          </w:divBdr>
          <w:divsChild>
            <w:div w:id="2139226783">
              <w:marLeft w:val="0"/>
              <w:marRight w:val="0"/>
              <w:marTop w:val="0"/>
              <w:marBottom w:val="0"/>
              <w:divBdr>
                <w:top w:val="none" w:sz="0" w:space="0" w:color="auto"/>
                <w:left w:val="none" w:sz="0" w:space="0" w:color="auto"/>
                <w:bottom w:val="none" w:sz="0" w:space="0" w:color="auto"/>
                <w:right w:val="none" w:sz="0" w:space="0" w:color="auto"/>
              </w:divBdr>
              <w:divsChild>
                <w:div w:id="1164397683">
                  <w:marLeft w:val="0"/>
                  <w:marRight w:val="0"/>
                  <w:marTop w:val="0"/>
                  <w:marBottom w:val="0"/>
                  <w:divBdr>
                    <w:top w:val="none" w:sz="0" w:space="0" w:color="auto"/>
                    <w:left w:val="none" w:sz="0" w:space="0" w:color="auto"/>
                    <w:bottom w:val="none" w:sz="0" w:space="0" w:color="auto"/>
                    <w:right w:val="none" w:sz="0" w:space="0" w:color="auto"/>
                  </w:divBdr>
                  <w:divsChild>
                    <w:div w:id="212087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795024">
      <w:bodyDiv w:val="1"/>
      <w:marLeft w:val="0"/>
      <w:marRight w:val="0"/>
      <w:marTop w:val="0"/>
      <w:marBottom w:val="0"/>
      <w:divBdr>
        <w:top w:val="none" w:sz="0" w:space="0" w:color="auto"/>
        <w:left w:val="none" w:sz="0" w:space="0" w:color="auto"/>
        <w:bottom w:val="none" w:sz="0" w:space="0" w:color="auto"/>
        <w:right w:val="none" w:sz="0" w:space="0" w:color="auto"/>
      </w:divBdr>
      <w:divsChild>
        <w:div w:id="150096354">
          <w:marLeft w:val="0"/>
          <w:marRight w:val="0"/>
          <w:marTop w:val="0"/>
          <w:marBottom w:val="0"/>
          <w:divBdr>
            <w:top w:val="none" w:sz="0" w:space="0" w:color="auto"/>
            <w:left w:val="none" w:sz="0" w:space="0" w:color="auto"/>
            <w:bottom w:val="none" w:sz="0" w:space="0" w:color="auto"/>
            <w:right w:val="none" w:sz="0" w:space="0" w:color="auto"/>
          </w:divBdr>
          <w:divsChild>
            <w:div w:id="151916712">
              <w:marLeft w:val="0"/>
              <w:marRight w:val="0"/>
              <w:marTop w:val="0"/>
              <w:marBottom w:val="0"/>
              <w:divBdr>
                <w:top w:val="none" w:sz="0" w:space="0" w:color="auto"/>
                <w:left w:val="none" w:sz="0" w:space="0" w:color="auto"/>
                <w:bottom w:val="none" w:sz="0" w:space="0" w:color="auto"/>
                <w:right w:val="none" w:sz="0" w:space="0" w:color="auto"/>
              </w:divBdr>
              <w:divsChild>
                <w:div w:id="783502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703220">
      <w:bodyDiv w:val="1"/>
      <w:marLeft w:val="0"/>
      <w:marRight w:val="0"/>
      <w:marTop w:val="0"/>
      <w:marBottom w:val="0"/>
      <w:divBdr>
        <w:top w:val="none" w:sz="0" w:space="0" w:color="auto"/>
        <w:left w:val="none" w:sz="0" w:space="0" w:color="auto"/>
        <w:bottom w:val="none" w:sz="0" w:space="0" w:color="auto"/>
        <w:right w:val="none" w:sz="0" w:space="0" w:color="auto"/>
      </w:divBdr>
      <w:divsChild>
        <w:div w:id="630939044">
          <w:marLeft w:val="0"/>
          <w:marRight w:val="0"/>
          <w:marTop w:val="0"/>
          <w:marBottom w:val="0"/>
          <w:divBdr>
            <w:top w:val="none" w:sz="0" w:space="0" w:color="auto"/>
            <w:left w:val="none" w:sz="0" w:space="0" w:color="auto"/>
            <w:bottom w:val="none" w:sz="0" w:space="0" w:color="auto"/>
            <w:right w:val="none" w:sz="0" w:space="0" w:color="auto"/>
          </w:divBdr>
          <w:divsChild>
            <w:div w:id="1419597788">
              <w:marLeft w:val="0"/>
              <w:marRight w:val="0"/>
              <w:marTop w:val="0"/>
              <w:marBottom w:val="0"/>
              <w:divBdr>
                <w:top w:val="none" w:sz="0" w:space="0" w:color="auto"/>
                <w:left w:val="none" w:sz="0" w:space="0" w:color="auto"/>
                <w:bottom w:val="none" w:sz="0" w:space="0" w:color="auto"/>
                <w:right w:val="none" w:sz="0" w:space="0" w:color="auto"/>
              </w:divBdr>
              <w:divsChild>
                <w:div w:id="631518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2739632">
      <w:bodyDiv w:val="1"/>
      <w:marLeft w:val="0"/>
      <w:marRight w:val="0"/>
      <w:marTop w:val="0"/>
      <w:marBottom w:val="0"/>
      <w:divBdr>
        <w:top w:val="none" w:sz="0" w:space="0" w:color="auto"/>
        <w:left w:val="none" w:sz="0" w:space="0" w:color="auto"/>
        <w:bottom w:val="none" w:sz="0" w:space="0" w:color="auto"/>
        <w:right w:val="none" w:sz="0" w:space="0" w:color="auto"/>
      </w:divBdr>
      <w:divsChild>
        <w:div w:id="1025596533">
          <w:marLeft w:val="0"/>
          <w:marRight w:val="0"/>
          <w:marTop w:val="0"/>
          <w:marBottom w:val="0"/>
          <w:divBdr>
            <w:top w:val="none" w:sz="0" w:space="0" w:color="auto"/>
            <w:left w:val="none" w:sz="0" w:space="0" w:color="auto"/>
            <w:bottom w:val="none" w:sz="0" w:space="0" w:color="auto"/>
            <w:right w:val="none" w:sz="0" w:space="0" w:color="auto"/>
          </w:divBdr>
          <w:divsChild>
            <w:div w:id="323125035">
              <w:marLeft w:val="0"/>
              <w:marRight w:val="0"/>
              <w:marTop w:val="0"/>
              <w:marBottom w:val="0"/>
              <w:divBdr>
                <w:top w:val="none" w:sz="0" w:space="0" w:color="auto"/>
                <w:left w:val="none" w:sz="0" w:space="0" w:color="auto"/>
                <w:bottom w:val="none" w:sz="0" w:space="0" w:color="auto"/>
                <w:right w:val="none" w:sz="0" w:space="0" w:color="auto"/>
              </w:divBdr>
              <w:divsChild>
                <w:div w:id="1473016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1133372">
      <w:bodyDiv w:val="1"/>
      <w:marLeft w:val="0"/>
      <w:marRight w:val="0"/>
      <w:marTop w:val="0"/>
      <w:marBottom w:val="0"/>
      <w:divBdr>
        <w:top w:val="none" w:sz="0" w:space="0" w:color="auto"/>
        <w:left w:val="none" w:sz="0" w:space="0" w:color="auto"/>
        <w:bottom w:val="none" w:sz="0" w:space="0" w:color="auto"/>
        <w:right w:val="none" w:sz="0" w:space="0" w:color="auto"/>
      </w:divBdr>
      <w:divsChild>
        <w:div w:id="1034311466">
          <w:marLeft w:val="0"/>
          <w:marRight w:val="0"/>
          <w:marTop w:val="0"/>
          <w:marBottom w:val="0"/>
          <w:divBdr>
            <w:top w:val="none" w:sz="0" w:space="0" w:color="auto"/>
            <w:left w:val="none" w:sz="0" w:space="0" w:color="auto"/>
            <w:bottom w:val="none" w:sz="0" w:space="0" w:color="auto"/>
            <w:right w:val="none" w:sz="0" w:space="0" w:color="auto"/>
          </w:divBdr>
          <w:divsChild>
            <w:div w:id="1863782940">
              <w:marLeft w:val="0"/>
              <w:marRight w:val="0"/>
              <w:marTop w:val="0"/>
              <w:marBottom w:val="0"/>
              <w:divBdr>
                <w:top w:val="none" w:sz="0" w:space="0" w:color="auto"/>
                <w:left w:val="none" w:sz="0" w:space="0" w:color="auto"/>
                <w:bottom w:val="none" w:sz="0" w:space="0" w:color="auto"/>
                <w:right w:val="none" w:sz="0" w:space="0" w:color="auto"/>
              </w:divBdr>
              <w:divsChild>
                <w:div w:id="1940259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6883075">
      <w:bodyDiv w:val="1"/>
      <w:marLeft w:val="0"/>
      <w:marRight w:val="0"/>
      <w:marTop w:val="0"/>
      <w:marBottom w:val="0"/>
      <w:divBdr>
        <w:top w:val="none" w:sz="0" w:space="0" w:color="auto"/>
        <w:left w:val="none" w:sz="0" w:space="0" w:color="auto"/>
        <w:bottom w:val="none" w:sz="0" w:space="0" w:color="auto"/>
        <w:right w:val="none" w:sz="0" w:space="0" w:color="auto"/>
      </w:divBdr>
      <w:divsChild>
        <w:div w:id="235093754">
          <w:marLeft w:val="0"/>
          <w:marRight w:val="0"/>
          <w:marTop w:val="0"/>
          <w:marBottom w:val="0"/>
          <w:divBdr>
            <w:top w:val="none" w:sz="0" w:space="0" w:color="auto"/>
            <w:left w:val="none" w:sz="0" w:space="0" w:color="auto"/>
            <w:bottom w:val="none" w:sz="0" w:space="0" w:color="auto"/>
            <w:right w:val="none" w:sz="0" w:space="0" w:color="auto"/>
          </w:divBdr>
          <w:divsChild>
            <w:div w:id="370114459">
              <w:marLeft w:val="0"/>
              <w:marRight w:val="0"/>
              <w:marTop w:val="0"/>
              <w:marBottom w:val="0"/>
              <w:divBdr>
                <w:top w:val="none" w:sz="0" w:space="0" w:color="auto"/>
                <w:left w:val="none" w:sz="0" w:space="0" w:color="auto"/>
                <w:bottom w:val="none" w:sz="0" w:space="0" w:color="auto"/>
                <w:right w:val="none" w:sz="0" w:space="0" w:color="auto"/>
              </w:divBdr>
              <w:divsChild>
                <w:div w:id="1957786803">
                  <w:marLeft w:val="0"/>
                  <w:marRight w:val="0"/>
                  <w:marTop w:val="0"/>
                  <w:marBottom w:val="0"/>
                  <w:divBdr>
                    <w:top w:val="none" w:sz="0" w:space="0" w:color="auto"/>
                    <w:left w:val="none" w:sz="0" w:space="0" w:color="auto"/>
                    <w:bottom w:val="none" w:sz="0" w:space="0" w:color="auto"/>
                    <w:right w:val="none" w:sz="0" w:space="0" w:color="auto"/>
                  </w:divBdr>
                  <w:divsChild>
                    <w:div w:id="1449855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4090643">
      <w:bodyDiv w:val="1"/>
      <w:marLeft w:val="0"/>
      <w:marRight w:val="0"/>
      <w:marTop w:val="0"/>
      <w:marBottom w:val="0"/>
      <w:divBdr>
        <w:top w:val="none" w:sz="0" w:space="0" w:color="auto"/>
        <w:left w:val="none" w:sz="0" w:space="0" w:color="auto"/>
        <w:bottom w:val="none" w:sz="0" w:space="0" w:color="auto"/>
        <w:right w:val="none" w:sz="0" w:space="0" w:color="auto"/>
      </w:divBdr>
      <w:divsChild>
        <w:div w:id="1087768857">
          <w:marLeft w:val="0"/>
          <w:marRight w:val="0"/>
          <w:marTop w:val="0"/>
          <w:marBottom w:val="0"/>
          <w:divBdr>
            <w:top w:val="none" w:sz="0" w:space="0" w:color="auto"/>
            <w:left w:val="none" w:sz="0" w:space="0" w:color="auto"/>
            <w:bottom w:val="none" w:sz="0" w:space="0" w:color="auto"/>
            <w:right w:val="none" w:sz="0" w:space="0" w:color="auto"/>
          </w:divBdr>
          <w:divsChild>
            <w:div w:id="1975016102">
              <w:marLeft w:val="0"/>
              <w:marRight w:val="0"/>
              <w:marTop w:val="0"/>
              <w:marBottom w:val="0"/>
              <w:divBdr>
                <w:top w:val="none" w:sz="0" w:space="0" w:color="auto"/>
                <w:left w:val="none" w:sz="0" w:space="0" w:color="auto"/>
                <w:bottom w:val="none" w:sz="0" w:space="0" w:color="auto"/>
                <w:right w:val="none" w:sz="0" w:space="0" w:color="auto"/>
              </w:divBdr>
              <w:divsChild>
                <w:div w:id="877349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0931108">
      <w:bodyDiv w:val="1"/>
      <w:marLeft w:val="0"/>
      <w:marRight w:val="0"/>
      <w:marTop w:val="0"/>
      <w:marBottom w:val="0"/>
      <w:divBdr>
        <w:top w:val="none" w:sz="0" w:space="0" w:color="auto"/>
        <w:left w:val="none" w:sz="0" w:space="0" w:color="auto"/>
        <w:bottom w:val="none" w:sz="0" w:space="0" w:color="auto"/>
        <w:right w:val="none" w:sz="0" w:space="0" w:color="auto"/>
      </w:divBdr>
      <w:divsChild>
        <w:div w:id="166142045">
          <w:marLeft w:val="0"/>
          <w:marRight w:val="0"/>
          <w:marTop w:val="0"/>
          <w:marBottom w:val="0"/>
          <w:divBdr>
            <w:top w:val="none" w:sz="0" w:space="0" w:color="auto"/>
            <w:left w:val="none" w:sz="0" w:space="0" w:color="auto"/>
            <w:bottom w:val="none" w:sz="0" w:space="0" w:color="auto"/>
            <w:right w:val="none" w:sz="0" w:space="0" w:color="auto"/>
          </w:divBdr>
          <w:divsChild>
            <w:div w:id="1894348051">
              <w:marLeft w:val="0"/>
              <w:marRight w:val="0"/>
              <w:marTop w:val="0"/>
              <w:marBottom w:val="0"/>
              <w:divBdr>
                <w:top w:val="none" w:sz="0" w:space="0" w:color="auto"/>
                <w:left w:val="none" w:sz="0" w:space="0" w:color="auto"/>
                <w:bottom w:val="none" w:sz="0" w:space="0" w:color="auto"/>
                <w:right w:val="none" w:sz="0" w:space="0" w:color="auto"/>
              </w:divBdr>
              <w:divsChild>
                <w:div w:id="1543860235">
                  <w:marLeft w:val="0"/>
                  <w:marRight w:val="0"/>
                  <w:marTop w:val="0"/>
                  <w:marBottom w:val="0"/>
                  <w:divBdr>
                    <w:top w:val="none" w:sz="0" w:space="0" w:color="auto"/>
                    <w:left w:val="none" w:sz="0" w:space="0" w:color="auto"/>
                    <w:bottom w:val="none" w:sz="0" w:space="0" w:color="auto"/>
                    <w:right w:val="none" w:sz="0" w:space="0" w:color="auto"/>
                  </w:divBdr>
                  <w:divsChild>
                    <w:div w:id="371611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9781999">
      <w:bodyDiv w:val="1"/>
      <w:marLeft w:val="0"/>
      <w:marRight w:val="0"/>
      <w:marTop w:val="0"/>
      <w:marBottom w:val="0"/>
      <w:divBdr>
        <w:top w:val="none" w:sz="0" w:space="0" w:color="auto"/>
        <w:left w:val="none" w:sz="0" w:space="0" w:color="auto"/>
        <w:bottom w:val="none" w:sz="0" w:space="0" w:color="auto"/>
        <w:right w:val="none" w:sz="0" w:space="0" w:color="auto"/>
      </w:divBdr>
      <w:divsChild>
        <w:div w:id="1467973255">
          <w:marLeft w:val="0"/>
          <w:marRight w:val="0"/>
          <w:marTop w:val="0"/>
          <w:marBottom w:val="0"/>
          <w:divBdr>
            <w:top w:val="none" w:sz="0" w:space="0" w:color="auto"/>
            <w:left w:val="none" w:sz="0" w:space="0" w:color="auto"/>
            <w:bottom w:val="none" w:sz="0" w:space="0" w:color="auto"/>
            <w:right w:val="none" w:sz="0" w:space="0" w:color="auto"/>
          </w:divBdr>
          <w:divsChild>
            <w:div w:id="1528911950">
              <w:marLeft w:val="0"/>
              <w:marRight w:val="0"/>
              <w:marTop w:val="0"/>
              <w:marBottom w:val="0"/>
              <w:divBdr>
                <w:top w:val="none" w:sz="0" w:space="0" w:color="auto"/>
                <w:left w:val="none" w:sz="0" w:space="0" w:color="auto"/>
                <w:bottom w:val="none" w:sz="0" w:space="0" w:color="auto"/>
                <w:right w:val="none" w:sz="0" w:space="0" w:color="auto"/>
              </w:divBdr>
              <w:divsChild>
                <w:div w:id="248395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1067407">
      <w:bodyDiv w:val="1"/>
      <w:marLeft w:val="0"/>
      <w:marRight w:val="0"/>
      <w:marTop w:val="0"/>
      <w:marBottom w:val="0"/>
      <w:divBdr>
        <w:top w:val="none" w:sz="0" w:space="0" w:color="auto"/>
        <w:left w:val="none" w:sz="0" w:space="0" w:color="auto"/>
        <w:bottom w:val="none" w:sz="0" w:space="0" w:color="auto"/>
        <w:right w:val="none" w:sz="0" w:space="0" w:color="auto"/>
      </w:divBdr>
      <w:divsChild>
        <w:div w:id="398989861">
          <w:marLeft w:val="0"/>
          <w:marRight w:val="0"/>
          <w:marTop w:val="0"/>
          <w:marBottom w:val="0"/>
          <w:divBdr>
            <w:top w:val="none" w:sz="0" w:space="0" w:color="auto"/>
            <w:left w:val="none" w:sz="0" w:space="0" w:color="auto"/>
            <w:bottom w:val="none" w:sz="0" w:space="0" w:color="auto"/>
            <w:right w:val="none" w:sz="0" w:space="0" w:color="auto"/>
          </w:divBdr>
          <w:divsChild>
            <w:div w:id="1332293576">
              <w:marLeft w:val="0"/>
              <w:marRight w:val="0"/>
              <w:marTop w:val="0"/>
              <w:marBottom w:val="0"/>
              <w:divBdr>
                <w:top w:val="none" w:sz="0" w:space="0" w:color="auto"/>
                <w:left w:val="none" w:sz="0" w:space="0" w:color="auto"/>
                <w:bottom w:val="none" w:sz="0" w:space="0" w:color="auto"/>
                <w:right w:val="none" w:sz="0" w:space="0" w:color="auto"/>
              </w:divBdr>
              <w:divsChild>
                <w:div w:id="1033115485">
                  <w:marLeft w:val="0"/>
                  <w:marRight w:val="0"/>
                  <w:marTop w:val="0"/>
                  <w:marBottom w:val="0"/>
                  <w:divBdr>
                    <w:top w:val="none" w:sz="0" w:space="0" w:color="auto"/>
                    <w:left w:val="none" w:sz="0" w:space="0" w:color="auto"/>
                    <w:bottom w:val="none" w:sz="0" w:space="0" w:color="auto"/>
                    <w:right w:val="none" w:sz="0" w:space="0" w:color="auto"/>
                  </w:divBdr>
                  <w:divsChild>
                    <w:div w:id="1505780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8288627">
      <w:bodyDiv w:val="1"/>
      <w:marLeft w:val="0"/>
      <w:marRight w:val="0"/>
      <w:marTop w:val="0"/>
      <w:marBottom w:val="0"/>
      <w:divBdr>
        <w:top w:val="none" w:sz="0" w:space="0" w:color="auto"/>
        <w:left w:val="none" w:sz="0" w:space="0" w:color="auto"/>
        <w:bottom w:val="none" w:sz="0" w:space="0" w:color="auto"/>
        <w:right w:val="none" w:sz="0" w:space="0" w:color="auto"/>
      </w:divBdr>
      <w:divsChild>
        <w:div w:id="1396588539">
          <w:marLeft w:val="0"/>
          <w:marRight w:val="0"/>
          <w:marTop w:val="0"/>
          <w:marBottom w:val="0"/>
          <w:divBdr>
            <w:top w:val="none" w:sz="0" w:space="0" w:color="auto"/>
            <w:left w:val="none" w:sz="0" w:space="0" w:color="auto"/>
            <w:bottom w:val="none" w:sz="0" w:space="0" w:color="auto"/>
            <w:right w:val="none" w:sz="0" w:space="0" w:color="auto"/>
          </w:divBdr>
          <w:divsChild>
            <w:div w:id="593436613">
              <w:marLeft w:val="0"/>
              <w:marRight w:val="0"/>
              <w:marTop w:val="0"/>
              <w:marBottom w:val="0"/>
              <w:divBdr>
                <w:top w:val="none" w:sz="0" w:space="0" w:color="auto"/>
                <w:left w:val="none" w:sz="0" w:space="0" w:color="auto"/>
                <w:bottom w:val="none" w:sz="0" w:space="0" w:color="auto"/>
                <w:right w:val="none" w:sz="0" w:space="0" w:color="auto"/>
              </w:divBdr>
              <w:divsChild>
                <w:div w:id="671840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0033100">
      <w:bodyDiv w:val="1"/>
      <w:marLeft w:val="0"/>
      <w:marRight w:val="0"/>
      <w:marTop w:val="0"/>
      <w:marBottom w:val="0"/>
      <w:divBdr>
        <w:top w:val="none" w:sz="0" w:space="0" w:color="auto"/>
        <w:left w:val="none" w:sz="0" w:space="0" w:color="auto"/>
        <w:bottom w:val="none" w:sz="0" w:space="0" w:color="auto"/>
        <w:right w:val="none" w:sz="0" w:space="0" w:color="auto"/>
      </w:divBdr>
      <w:divsChild>
        <w:div w:id="280309621">
          <w:marLeft w:val="0"/>
          <w:marRight w:val="0"/>
          <w:marTop w:val="0"/>
          <w:marBottom w:val="0"/>
          <w:divBdr>
            <w:top w:val="none" w:sz="0" w:space="0" w:color="auto"/>
            <w:left w:val="none" w:sz="0" w:space="0" w:color="auto"/>
            <w:bottom w:val="none" w:sz="0" w:space="0" w:color="auto"/>
            <w:right w:val="none" w:sz="0" w:space="0" w:color="auto"/>
          </w:divBdr>
          <w:divsChild>
            <w:div w:id="1172069526">
              <w:marLeft w:val="0"/>
              <w:marRight w:val="0"/>
              <w:marTop w:val="0"/>
              <w:marBottom w:val="0"/>
              <w:divBdr>
                <w:top w:val="none" w:sz="0" w:space="0" w:color="auto"/>
                <w:left w:val="none" w:sz="0" w:space="0" w:color="auto"/>
                <w:bottom w:val="none" w:sz="0" w:space="0" w:color="auto"/>
                <w:right w:val="none" w:sz="0" w:space="0" w:color="auto"/>
              </w:divBdr>
              <w:divsChild>
                <w:div w:id="1695114823">
                  <w:marLeft w:val="0"/>
                  <w:marRight w:val="0"/>
                  <w:marTop w:val="0"/>
                  <w:marBottom w:val="0"/>
                  <w:divBdr>
                    <w:top w:val="none" w:sz="0" w:space="0" w:color="auto"/>
                    <w:left w:val="none" w:sz="0" w:space="0" w:color="auto"/>
                    <w:bottom w:val="none" w:sz="0" w:space="0" w:color="auto"/>
                    <w:right w:val="none" w:sz="0" w:space="0" w:color="auto"/>
                  </w:divBdr>
                  <w:divsChild>
                    <w:div w:id="2069112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9866687">
      <w:bodyDiv w:val="1"/>
      <w:marLeft w:val="0"/>
      <w:marRight w:val="0"/>
      <w:marTop w:val="0"/>
      <w:marBottom w:val="0"/>
      <w:divBdr>
        <w:top w:val="none" w:sz="0" w:space="0" w:color="auto"/>
        <w:left w:val="none" w:sz="0" w:space="0" w:color="auto"/>
        <w:bottom w:val="none" w:sz="0" w:space="0" w:color="auto"/>
        <w:right w:val="none" w:sz="0" w:space="0" w:color="auto"/>
      </w:divBdr>
    </w:div>
    <w:div w:id="735082546">
      <w:bodyDiv w:val="1"/>
      <w:marLeft w:val="0"/>
      <w:marRight w:val="0"/>
      <w:marTop w:val="0"/>
      <w:marBottom w:val="0"/>
      <w:divBdr>
        <w:top w:val="none" w:sz="0" w:space="0" w:color="auto"/>
        <w:left w:val="none" w:sz="0" w:space="0" w:color="auto"/>
        <w:bottom w:val="none" w:sz="0" w:space="0" w:color="auto"/>
        <w:right w:val="none" w:sz="0" w:space="0" w:color="auto"/>
      </w:divBdr>
      <w:divsChild>
        <w:div w:id="504634594">
          <w:marLeft w:val="0"/>
          <w:marRight w:val="0"/>
          <w:marTop w:val="0"/>
          <w:marBottom w:val="0"/>
          <w:divBdr>
            <w:top w:val="none" w:sz="0" w:space="0" w:color="auto"/>
            <w:left w:val="none" w:sz="0" w:space="0" w:color="auto"/>
            <w:bottom w:val="none" w:sz="0" w:space="0" w:color="auto"/>
            <w:right w:val="none" w:sz="0" w:space="0" w:color="auto"/>
          </w:divBdr>
          <w:divsChild>
            <w:div w:id="1243687669">
              <w:marLeft w:val="0"/>
              <w:marRight w:val="0"/>
              <w:marTop w:val="0"/>
              <w:marBottom w:val="0"/>
              <w:divBdr>
                <w:top w:val="none" w:sz="0" w:space="0" w:color="auto"/>
                <w:left w:val="none" w:sz="0" w:space="0" w:color="auto"/>
                <w:bottom w:val="none" w:sz="0" w:space="0" w:color="auto"/>
                <w:right w:val="none" w:sz="0" w:space="0" w:color="auto"/>
              </w:divBdr>
              <w:divsChild>
                <w:div w:id="1066489150">
                  <w:marLeft w:val="0"/>
                  <w:marRight w:val="0"/>
                  <w:marTop w:val="0"/>
                  <w:marBottom w:val="0"/>
                  <w:divBdr>
                    <w:top w:val="none" w:sz="0" w:space="0" w:color="auto"/>
                    <w:left w:val="none" w:sz="0" w:space="0" w:color="auto"/>
                    <w:bottom w:val="none" w:sz="0" w:space="0" w:color="auto"/>
                    <w:right w:val="none" w:sz="0" w:space="0" w:color="auto"/>
                  </w:divBdr>
                  <w:divsChild>
                    <w:div w:id="377703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2650566">
      <w:bodyDiv w:val="1"/>
      <w:marLeft w:val="0"/>
      <w:marRight w:val="0"/>
      <w:marTop w:val="0"/>
      <w:marBottom w:val="0"/>
      <w:divBdr>
        <w:top w:val="none" w:sz="0" w:space="0" w:color="auto"/>
        <w:left w:val="none" w:sz="0" w:space="0" w:color="auto"/>
        <w:bottom w:val="none" w:sz="0" w:space="0" w:color="auto"/>
        <w:right w:val="none" w:sz="0" w:space="0" w:color="auto"/>
      </w:divBdr>
      <w:divsChild>
        <w:div w:id="57898527">
          <w:marLeft w:val="0"/>
          <w:marRight w:val="0"/>
          <w:marTop w:val="0"/>
          <w:marBottom w:val="0"/>
          <w:divBdr>
            <w:top w:val="none" w:sz="0" w:space="0" w:color="auto"/>
            <w:left w:val="none" w:sz="0" w:space="0" w:color="auto"/>
            <w:bottom w:val="none" w:sz="0" w:space="0" w:color="auto"/>
            <w:right w:val="none" w:sz="0" w:space="0" w:color="auto"/>
          </w:divBdr>
          <w:divsChild>
            <w:div w:id="1882477520">
              <w:marLeft w:val="0"/>
              <w:marRight w:val="0"/>
              <w:marTop w:val="0"/>
              <w:marBottom w:val="0"/>
              <w:divBdr>
                <w:top w:val="none" w:sz="0" w:space="0" w:color="auto"/>
                <w:left w:val="none" w:sz="0" w:space="0" w:color="auto"/>
                <w:bottom w:val="none" w:sz="0" w:space="0" w:color="auto"/>
                <w:right w:val="none" w:sz="0" w:space="0" w:color="auto"/>
              </w:divBdr>
              <w:divsChild>
                <w:div w:id="2005668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3083737">
      <w:bodyDiv w:val="1"/>
      <w:marLeft w:val="0"/>
      <w:marRight w:val="0"/>
      <w:marTop w:val="0"/>
      <w:marBottom w:val="0"/>
      <w:divBdr>
        <w:top w:val="none" w:sz="0" w:space="0" w:color="auto"/>
        <w:left w:val="none" w:sz="0" w:space="0" w:color="auto"/>
        <w:bottom w:val="none" w:sz="0" w:space="0" w:color="auto"/>
        <w:right w:val="none" w:sz="0" w:space="0" w:color="auto"/>
      </w:divBdr>
      <w:divsChild>
        <w:div w:id="4408246">
          <w:marLeft w:val="0"/>
          <w:marRight w:val="0"/>
          <w:marTop w:val="0"/>
          <w:marBottom w:val="0"/>
          <w:divBdr>
            <w:top w:val="none" w:sz="0" w:space="0" w:color="auto"/>
            <w:left w:val="none" w:sz="0" w:space="0" w:color="auto"/>
            <w:bottom w:val="none" w:sz="0" w:space="0" w:color="auto"/>
            <w:right w:val="none" w:sz="0" w:space="0" w:color="auto"/>
          </w:divBdr>
          <w:divsChild>
            <w:div w:id="1397974670">
              <w:marLeft w:val="0"/>
              <w:marRight w:val="0"/>
              <w:marTop w:val="0"/>
              <w:marBottom w:val="0"/>
              <w:divBdr>
                <w:top w:val="none" w:sz="0" w:space="0" w:color="auto"/>
                <w:left w:val="none" w:sz="0" w:space="0" w:color="auto"/>
                <w:bottom w:val="none" w:sz="0" w:space="0" w:color="auto"/>
                <w:right w:val="none" w:sz="0" w:space="0" w:color="auto"/>
              </w:divBdr>
              <w:divsChild>
                <w:div w:id="1843200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0090170">
      <w:bodyDiv w:val="1"/>
      <w:marLeft w:val="0"/>
      <w:marRight w:val="0"/>
      <w:marTop w:val="0"/>
      <w:marBottom w:val="0"/>
      <w:divBdr>
        <w:top w:val="none" w:sz="0" w:space="0" w:color="auto"/>
        <w:left w:val="none" w:sz="0" w:space="0" w:color="auto"/>
        <w:bottom w:val="none" w:sz="0" w:space="0" w:color="auto"/>
        <w:right w:val="none" w:sz="0" w:space="0" w:color="auto"/>
      </w:divBdr>
      <w:divsChild>
        <w:div w:id="965281340">
          <w:marLeft w:val="0"/>
          <w:marRight w:val="0"/>
          <w:marTop w:val="0"/>
          <w:marBottom w:val="0"/>
          <w:divBdr>
            <w:top w:val="none" w:sz="0" w:space="0" w:color="auto"/>
            <w:left w:val="none" w:sz="0" w:space="0" w:color="auto"/>
            <w:bottom w:val="none" w:sz="0" w:space="0" w:color="auto"/>
            <w:right w:val="none" w:sz="0" w:space="0" w:color="auto"/>
          </w:divBdr>
          <w:divsChild>
            <w:div w:id="1844709785">
              <w:marLeft w:val="0"/>
              <w:marRight w:val="0"/>
              <w:marTop w:val="0"/>
              <w:marBottom w:val="0"/>
              <w:divBdr>
                <w:top w:val="none" w:sz="0" w:space="0" w:color="auto"/>
                <w:left w:val="none" w:sz="0" w:space="0" w:color="auto"/>
                <w:bottom w:val="none" w:sz="0" w:space="0" w:color="auto"/>
                <w:right w:val="none" w:sz="0" w:space="0" w:color="auto"/>
              </w:divBdr>
              <w:divsChild>
                <w:div w:id="332875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1094946">
      <w:bodyDiv w:val="1"/>
      <w:marLeft w:val="0"/>
      <w:marRight w:val="0"/>
      <w:marTop w:val="0"/>
      <w:marBottom w:val="0"/>
      <w:divBdr>
        <w:top w:val="none" w:sz="0" w:space="0" w:color="auto"/>
        <w:left w:val="none" w:sz="0" w:space="0" w:color="auto"/>
        <w:bottom w:val="none" w:sz="0" w:space="0" w:color="auto"/>
        <w:right w:val="none" w:sz="0" w:space="0" w:color="auto"/>
      </w:divBdr>
      <w:divsChild>
        <w:div w:id="1368918929">
          <w:marLeft w:val="0"/>
          <w:marRight w:val="0"/>
          <w:marTop w:val="0"/>
          <w:marBottom w:val="0"/>
          <w:divBdr>
            <w:top w:val="none" w:sz="0" w:space="0" w:color="auto"/>
            <w:left w:val="none" w:sz="0" w:space="0" w:color="auto"/>
            <w:bottom w:val="none" w:sz="0" w:space="0" w:color="auto"/>
            <w:right w:val="none" w:sz="0" w:space="0" w:color="auto"/>
          </w:divBdr>
          <w:divsChild>
            <w:div w:id="1242638264">
              <w:marLeft w:val="0"/>
              <w:marRight w:val="0"/>
              <w:marTop w:val="0"/>
              <w:marBottom w:val="0"/>
              <w:divBdr>
                <w:top w:val="none" w:sz="0" w:space="0" w:color="auto"/>
                <w:left w:val="none" w:sz="0" w:space="0" w:color="auto"/>
                <w:bottom w:val="none" w:sz="0" w:space="0" w:color="auto"/>
                <w:right w:val="none" w:sz="0" w:space="0" w:color="auto"/>
              </w:divBdr>
              <w:divsChild>
                <w:div w:id="268780918">
                  <w:marLeft w:val="0"/>
                  <w:marRight w:val="0"/>
                  <w:marTop w:val="0"/>
                  <w:marBottom w:val="0"/>
                  <w:divBdr>
                    <w:top w:val="none" w:sz="0" w:space="0" w:color="auto"/>
                    <w:left w:val="none" w:sz="0" w:space="0" w:color="auto"/>
                    <w:bottom w:val="none" w:sz="0" w:space="0" w:color="auto"/>
                    <w:right w:val="none" w:sz="0" w:space="0" w:color="auto"/>
                  </w:divBdr>
                  <w:divsChild>
                    <w:div w:id="947469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4127131">
      <w:bodyDiv w:val="1"/>
      <w:marLeft w:val="0"/>
      <w:marRight w:val="0"/>
      <w:marTop w:val="0"/>
      <w:marBottom w:val="0"/>
      <w:divBdr>
        <w:top w:val="none" w:sz="0" w:space="0" w:color="auto"/>
        <w:left w:val="none" w:sz="0" w:space="0" w:color="auto"/>
        <w:bottom w:val="none" w:sz="0" w:space="0" w:color="auto"/>
        <w:right w:val="none" w:sz="0" w:space="0" w:color="auto"/>
      </w:divBdr>
      <w:divsChild>
        <w:div w:id="1751198511">
          <w:marLeft w:val="0"/>
          <w:marRight w:val="0"/>
          <w:marTop w:val="0"/>
          <w:marBottom w:val="0"/>
          <w:divBdr>
            <w:top w:val="none" w:sz="0" w:space="0" w:color="auto"/>
            <w:left w:val="none" w:sz="0" w:space="0" w:color="auto"/>
            <w:bottom w:val="none" w:sz="0" w:space="0" w:color="auto"/>
            <w:right w:val="none" w:sz="0" w:space="0" w:color="auto"/>
          </w:divBdr>
          <w:divsChild>
            <w:div w:id="1523401262">
              <w:marLeft w:val="0"/>
              <w:marRight w:val="0"/>
              <w:marTop w:val="0"/>
              <w:marBottom w:val="0"/>
              <w:divBdr>
                <w:top w:val="none" w:sz="0" w:space="0" w:color="auto"/>
                <w:left w:val="none" w:sz="0" w:space="0" w:color="auto"/>
                <w:bottom w:val="none" w:sz="0" w:space="0" w:color="auto"/>
                <w:right w:val="none" w:sz="0" w:space="0" w:color="auto"/>
              </w:divBdr>
              <w:divsChild>
                <w:div w:id="1269658508">
                  <w:marLeft w:val="0"/>
                  <w:marRight w:val="0"/>
                  <w:marTop w:val="0"/>
                  <w:marBottom w:val="0"/>
                  <w:divBdr>
                    <w:top w:val="none" w:sz="0" w:space="0" w:color="auto"/>
                    <w:left w:val="none" w:sz="0" w:space="0" w:color="auto"/>
                    <w:bottom w:val="none" w:sz="0" w:space="0" w:color="auto"/>
                    <w:right w:val="none" w:sz="0" w:space="0" w:color="auto"/>
                  </w:divBdr>
                  <w:divsChild>
                    <w:div w:id="799418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0212553">
      <w:bodyDiv w:val="1"/>
      <w:marLeft w:val="0"/>
      <w:marRight w:val="0"/>
      <w:marTop w:val="0"/>
      <w:marBottom w:val="0"/>
      <w:divBdr>
        <w:top w:val="none" w:sz="0" w:space="0" w:color="auto"/>
        <w:left w:val="none" w:sz="0" w:space="0" w:color="auto"/>
        <w:bottom w:val="none" w:sz="0" w:space="0" w:color="auto"/>
        <w:right w:val="none" w:sz="0" w:space="0" w:color="auto"/>
      </w:divBdr>
      <w:divsChild>
        <w:div w:id="1567380100">
          <w:marLeft w:val="0"/>
          <w:marRight w:val="0"/>
          <w:marTop w:val="0"/>
          <w:marBottom w:val="0"/>
          <w:divBdr>
            <w:top w:val="none" w:sz="0" w:space="0" w:color="auto"/>
            <w:left w:val="none" w:sz="0" w:space="0" w:color="auto"/>
            <w:bottom w:val="none" w:sz="0" w:space="0" w:color="auto"/>
            <w:right w:val="none" w:sz="0" w:space="0" w:color="auto"/>
          </w:divBdr>
          <w:divsChild>
            <w:div w:id="935988344">
              <w:marLeft w:val="0"/>
              <w:marRight w:val="0"/>
              <w:marTop w:val="0"/>
              <w:marBottom w:val="0"/>
              <w:divBdr>
                <w:top w:val="none" w:sz="0" w:space="0" w:color="auto"/>
                <w:left w:val="none" w:sz="0" w:space="0" w:color="auto"/>
                <w:bottom w:val="none" w:sz="0" w:space="0" w:color="auto"/>
                <w:right w:val="none" w:sz="0" w:space="0" w:color="auto"/>
              </w:divBdr>
              <w:divsChild>
                <w:div w:id="1889760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5811149">
      <w:bodyDiv w:val="1"/>
      <w:marLeft w:val="0"/>
      <w:marRight w:val="0"/>
      <w:marTop w:val="0"/>
      <w:marBottom w:val="0"/>
      <w:divBdr>
        <w:top w:val="none" w:sz="0" w:space="0" w:color="auto"/>
        <w:left w:val="none" w:sz="0" w:space="0" w:color="auto"/>
        <w:bottom w:val="none" w:sz="0" w:space="0" w:color="auto"/>
        <w:right w:val="none" w:sz="0" w:space="0" w:color="auto"/>
      </w:divBdr>
      <w:divsChild>
        <w:div w:id="1035815929">
          <w:marLeft w:val="0"/>
          <w:marRight w:val="0"/>
          <w:marTop w:val="0"/>
          <w:marBottom w:val="0"/>
          <w:divBdr>
            <w:top w:val="none" w:sz="0" w:space="0" w:color="auto"/>
            <w:left w:val="none" w:sz="0" w:space="0" w:color="auto"/>
            <w:bottom w:val="none" w:sz="0" w:space="0" w:color="auto"/>
            <w:right w:val="none" w:sz="0" w:space="0" w:color="auto"/>
          </w:divBdr>
          <w:divsChild>
            <w:div w:id="307709084">
              <w:marLeft w:val="0"/>
              <w:marRight w:val="0"/>
              <w:marTop w:val="0"/>
              <w:marBottom w:val="0"/>
              <w:divBdr>
                <w:top w:val="none" w:sz="0" w:space="0" w:color="auto"/>
                <w:left w:val="none" w:sz="0" w:space="0" w:color="auto"/>
                <w:bottom w:val="none" w:sz="0" w:space="0" w:color="auto"/>
                <w:right w:val="none" w:sz="0" w:space="0" w:color="auto"/>
              </w:divBdr>
              <w:divsChild>
                <w:div w:id="1074930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9090157">
      <w:bodyDiv w:val="1"/>
      <w:marLeft w:val="0"/>
      <w:marRight w:val="0"/>
      <w:marTop w:val="0"/>
      <w:marBottom w:val="0"/>
      <w:divBdr>
        <w:top w:val="none" w:sz="0" w:space="0" w:color="auto"/>
        <w:left w:val="none" w:sz="0" w:space="0" w:color="auto"/>
        <w:bottom w:val="none" w:sz="0" w:space="0" w:color="auto"/>
        <w:right w:val="none" w:sz="0" w:space="0" w:color="auto"/>
      </w:divBdr>
      <w:divsChild>
        <w:div w:id="1024286438">
          <w:marLeft w:val="0"/>
          <w:marRight w:val="0"/>
          <w:marTop w:val="0"/>
          <w:marBottom w:val="0"/>
          <w:divBdr>
            <w:top w:val="none" w:sz="0" w:space="0" w:color="auto"/>
            <w:left w:val="none" w:sz="0" w:space="0" w:color="auto"/>
            <w:bottom w:val="none" w:sz="0" w:space="0" w:color="auto"/>
            <w:right w:val="none" w:sz="0" w:space="0" w:color="auto"/>
          </w:divBdr>
          <w:divsChild>
            <w:div w:id="1879586127">
              <w:marLeft w:val="0"/>
              <w:marRight w:val="0"/>
              <w:marTop w:val="0"/>
              <w:marBottom w:val="0"/>
              <w:divBdr>
                <w:top w:val="none" w:sz="0" w:space="0" w:color="auto"/>
                <w:left w:val="none" w:sz="0" w:space="0" w:color="auto"/>
                <w:bottom w:val="none" w:sz="0" w:space="0" w:color="auto"/>
                <w:right w:val="none" w:sz="0" w:space="0" w:color="auto"/>
              </w:divBdr>
              <w:divsChild>
                <w:div w:id="1430349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8237173">
      <w:bodyDiv w:val="1"/>
      <w:marLeft w:val="0"/>
      <w:marRight w:val="0"/>
      <w:marTop w:val="0"/>
      <w:marBottom w:val="0"/>
      <w:divBdr>
        <w:top w:val="none" w:sz="0" w:space="0" w:color="auto"/>
        <w:left w:val="none" w:sz="0" w:space="0" w:color="auto"/>
        <w:bottom w:val="none" w:sz="0" w:space="0" w:color="auto"/>
        <w:right w:val="none" w:sz="0" w:space="0" w:color="auto"/>
      </w:divBdr>
      <w:divsChild>
        <w:div w:id="70006889">
          <w:marLeft w:val="0"/>
          <w:marRight w:val="0"/>
          <w:marTop w:val="0"/>
          <w:marBottom w:val="0"/>
          <w:divBdr>
            <w:top w:val="none" w:sz="0" w:space="0" w:color="auto"/>
            <w:left w:val="none" w:sz="0" w:space="0" w:color="auto"/>
            <w:bottom w:val="none" w:sz="0" w:space="0" w:color="auto"/>
            <w:right w:val="none" w:sz="0" w:space="0" w:color="auto"/>
          </w:divBdr>
          <w:divsChild>
            <w:div w:id="1142387320">
              <w:marLeft w:val="0"/>
              <w:marRight w:val="0"/>
              <w:marTop w:val="0"/>
              <w:marBottom w:val="0"/>
              <w:divBdr>
                <w:top w:val="none" w:sz="0" w:space="0" w:color="auto"/>
                <w:left w:val="none" w:sz="0" w:space="0" w:color="auto"/>
                <w:bottom w:val="none" w:sz="0" w:space="0" w:color="auto"/>
                <w:right w:val="none" w:sz="0" w:space="0" w:color="auto"/>
              </w:divBdr>
              <w:divsChild>
                <w:div w:id="1712268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6316038">
      <w:bodyDiv w:val="1"/>
      <w:marLeft w:val="0"/>
      <w:marRight w:val="0"/>
      <w:marTop w:val="0"/>
      <w:marBottom w:val="0"/>
      <w:divBdr>
        <w:top w:val="none" w:sz="0" w:space="0" w:color="auto"/>
        <w:left w:val="none" w:sz="0" w:space="0" w:color="auto"/>
        <w:bottom w:val="none" w:sz="0" w:space="0" w:color="auto"/>
        <w:right w:val="none" w:sz="0" w:space="0" w:color="auto"/>
      </w:divBdr>
      <w:divsChild>
        <w:div w:id="507600524">
          <w:marLeft w:val="0"/>
          <w:marRight w:val="0"/>
          <w:marTop w:val="0"/>
          <w:marBottom w:val="0"/>
          <w:divBdr>
            <w:top w:val="none" w:sz="0" w:space="0" w:color="auto"/>
            <w:left w:val="none" w:sz="0" w:space="0" w:color="auto"/>
            <w:bottom w:val="none" w:sz="0" w:space="0" w:color="auto"/>
            <w:right w:val="none" w:sz="0" w:space="0" w:color="auto"/>
          </w:divBdr>
          <w:divsChild>
            <w:div w:id="1671568410">
              <w:marLeft w:val="0"/>
              <w:marRight w:val="0"/>
              <w:marTop w:val="0"/>
              <w:marBottom w:val="0"/>
              <w:divBdr>
                <w:top w:val="none" w:sz="0" w:space="0" w:color="auto"/>
                <w:left w:val="none" w:sz="0" w:space="0" w:color="auto"/>
                <w:bottom w:val="none" w:sz="0" w:space="0" w:color="auto"/>
                <w:right w:val="none" w:sz="0" w:space="0" w:color="auto"/>
              </w:divBdr>
              <w:divsChild>
                <w:div w:id="1726296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1049112">
      <w:bodyDiv w:val="1"/>
      <w:marLeft w:val="0"/>
      <w:marRight w:val="0"/>
      <w:marTop w:val="0"/>
      <w:marBottom w:val="0"/>
      <w:divBdr>
        <w:top w:val="none" w:sz="0" w:space="0" w:color="auto"/>
        <w:left w:val="none" w:sz="0" w:space="0" w:color="auto"/>
        <w:bottom w:val="none" w:sz="0" w:space="0" w:color="auto"/>
        <w:right w:val="none" w:sz="0" w:space="0" w:color="auto"/>
      </w:divBdr>
      <w:divsChild>
        <w:div w:id="1068383882">
          <w:marLeft w:val="0"/>
          <w:marRight w:val="0"/>
          <w:marTop w:val="0"/>
          <w:marBottom w:val="0"/>
          <w:divBdr>
            <w:top w:val="none" w:sz="0" w:space="0" w:color="auto"/>
            <w:left w:val="none" w:sz="0" w:space="0" w:color="auto"/>
            <w:bottom w:val="none" w:sz="0" w:space="0" w:color="auto"/>
            <w:right w:val="none" w:sz="0" w:space="0" w:color="auto"/>
          </w:divBdr>
          <w:divsChild>
            <w:div w:id="1056508633">
              <w:marLeft w:val="0"/>
              <w:marRight w:val="0"/>
              <w:marTop w:val="0"/>
              <w:marBottom w:val="0"/>
              <w:divBdr>
                <w:top w:val="none" w:sz="0" w:space="0" w:color="auto"/>
                <w:left w:val="none" w:sz="0" w:space="0" w:color="auto"/>
                <w:bottom w:val="none" w:sz="0" w:space="0" w:color="auto"/>
                <w:right w:val="none" w:sz="0" w:space="0" w:color="auto"/>
              </w:divBdr>
              <w:divsChild>
                <w:div w:id="662929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2618253">
      <w:bodyDiv w:val="1"/>
      <w:marLeft w:val="0"/>
      <w:marRight w:val="0"/>
      <w:marTop w:val="0"/>
      <w:marBottom w:val="0"/>
      <w:divBdr>
        <w:top w:val="none" w:sz="0" w:space="0" w:color="auto"/>
        <w:left w:val="none" w:sz="0" w:space="0" w:color="auto"/>
        <w:bottom w:val="none" w:sz="0" w:space="0" w:color="auto"/>
        <w:right w:val="none" w:sz="0" w:space="0" w:color="auto"/>
      </w:divBdr>
      <w:divsChild>
        <w:div w:id="1898935489">
          <w:marLeft w:val="0"/>
          <w:marRight w:val="0"/>
          <w:marTop w:val="0"/>
          <w:marBottom w:val="0"/>
          <w:divBdr>
            <w:top w:val="none" w:sz="0" w:space="0" w:color="auto"/>
            <w:left w:val="none" w:sz="0" w:space="0" w:color="auto"/>
            <w:bottom w:val="none" w:sz="0" w:space="0" w:color="auto"/>
            <w:right w:val="none" w:sz="0" w:space="0" w:color="auto"/>
          </w:divBdr>
          <w:divsChild>
            <w:div w:id="663436155">
              <w:marLeft w:val="0"/>
              <w:marRight w:val="0"/>
              <w:marTop w:val="0"/>
              <w:marBottom w:val="0"/>
              <w:divBdr>
                <w:top w:val="none" w:sz="0" w:space="0" w:color="auto"/>
                <w:left w:val="none" w:sz="0" w:space="0" w:color="auto"/>
                <w:bottom w:val="none" w:sz="0" w:space="0" w:color="auto"/>
                <w:right w:val="none" w:sz="0" w:space="0" w:color="auto"/>
              </w:divBdr>
              <w:divsChild>
                <w:div w:id="1157064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6406003">
      <w:bodyDiv w:val="1"/>
      <w:marLeft w:val="0"/>
      <w:marRight w:val="0"/>
      <w:marTop w:val="0"/>
      <w:marBottom w:val="0"/>
      <w:divBdr>
        <w:top w:val="none" w:sz="0" w:space="0" w:color="auto"/>
        <w:left w:val="none" w:sz="0" w:space="0" w:color="auto"/>
        <w:bottom w:val="none" w:sz="0" w:space="0" w:color="auto"/>
        <w:right w:val="none" w:sz="0" w:space="0" w:color="auto"/>
      </w:divBdr>
      <w:divsChild>
        <w:div w:id="2052419210">
          <w:marLeft w:val="0"/>
          <w:marRight w:val="0"/>
          <w:marTop w:val="0"/>
          <w:marBottom w:val="0"/>
          <w:divBdr>
            <w:top w:val="none" w:sz="0" w:space="0" w:color="auto"/>
            <w:left w:val="none" w:sz="0" w:space="0" w:color="auto"/>
            <w:bottom w:val="none" w:sz="0" w:space="0" w:color="auto"/>
            <w:right w:val="none" w:sz="0" w:space="0" w:color="auto"/>
          </w:divBdr>
          <w:divsChild>
            <w:div w:id="1082142806">
              <w:marLeft w:val="0"/>
              <w:marRight w:val="0"/>
              <w:marTop w:val="0"/>
              <w:marBottom w:val="0"/>
              <w:divBdr>
                <w:top w:val="none" w:sz="0" w:space="0" w:color="auto"/>
                <w:left w:val="none" w:sz="0" w:space="0" w:color="auto"/>
                <w:bottom w:val="none" w:sz="0" w:space="0" w:color="auto"/>
                <w:right w:val="none" w:sz="0" w:space="0" w:color="auto"/>
              </w:divBdr>
              <w:divsChild>
                <w:div w:id="257761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5265386">
      <w:bodyDiv w:val="1"/>
      <w:marLeft w:val="0"/>
      <w:marRight w:val="0"/>
      <w:marTop w:val="0"/>
      <w:marBottom w:val="0"/>
      <w:divBdr>
        <w:top w:val="none" w:sz="0" w:space="0" w:color="auto"/>
        <w:left w:val="none" w:sz="0" w:space="0" w:color="auto"/>
        <w:bottom w:val="none" w:sz="0" w:space="0" w:color="auto"/>
        <w:right w:val="none" w:sz="0" w:space="0" w:color="auto"/>
      </w:divBdr>
      <w:divsChild>
        <w:div w:id="1340280458">
          <w:marLeft w:val="0"/>
          <w:marRight w:val="0"/>
          <w:marTop w:val="0"/>
          <w:marBottom w:val="0"/>
          <w:divBdr>
            <w:top w:val="none" w:sz="0" w:space="0" w:color="auto"/>
            <w:left w:val="none" w:sz="0" w:space="0" w:color="auto"/>
            <w:bottom w:val="none" w:sz="0" w:space="0" w:color="auto"/>
            <w:right w:val="none" w:sz="0" w:space="0" w:color="auto"/>
          </w:divBdr>
          <w:divsChild>
            <w:div w:id="1484810783">
              <w:marLeft w:val="0"/>
              <w:marRight w:val="0"/>
              <w:marTop w:val="0"/>
              <w:marBottom w:val="0"/>
              <w:divBdr>
                <w:top w:val="none" w:sz="0" w:space="0" w:color="auto"/>
                <w:left w:val="none" w:sz="0" w:space="0" w:color="auto"/>
                <w:bottom w:val="none" w:sz="0" w:space="0" w:color="auto"/>
                <w:right w:val="none" w:sz="0" w:space="0" w:color="auto"/>
              </w:divBdr>
              <w:divsChild>
                <w:div w:id="942761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8321087">
      <w:bodyDiv w:val="1"/>
      <w:marLeft w:val="0"/>
      <w:marRight w:val="0"/>
      <w:marTop w:val="0"/>
      <w:marBottom w:val="0"/>
      <w:divBdr>
        <w:top w:val="none" w:sz="0" w:space="0" w:color="auto"/>
        <w:left w:val="none" w:sz="0" w:space="0" w:color="auto"/>
        <w:bottom w:val="none" w:sz="0" w:space="0" w:color="auto"/>
        <w:right w:val="none" w:sz="0" w:space="0" w:color="auto"/>
      </w:divBdr>
      <w:divsChild>
        <w:div w:id="1143472657">
          <w:marLeft w:val="0"/>
          <w:marRight w:val="0"/>
          <w:marTop w:val="0"/>
          <w:marBottom w:val="0"/>
          <w:divBdr>
            <w:top w:val="none" w:sz="0" w:space="0" w:color="auto"/>
            <w:left w:val="none" w:sz="0" w:space="0" w:color="auto"/>
            <w:bottom w:val="none" w:sz="0" w:space="0" w:color="auto"/>
            <w:right w:val="none" w:sz="0" w:space="0" w:color="auto"/>
          </w:divBdr>
          <w:divsChild>
            <w:div w:id="191263303">
              <w:marLeft w:val="0"/>
              <w:marRight w:val="0"/>
              <w:marTop w:val="0"/>
              <w:marBottom w:val="0"/>
              <w:divBdr>
                <w:top w:val="none" w:sz="0" w:space="0" w:color="auto"/>
                <w:left w:val="none" w:sz="0" w:space="0" w:color="auto"/>
                <w:bottom w:val="none" w:sz="0" w:space="0" w:color="auto"/>
                <w:right w:val="none" w:sz="0" w:space="0" w:color="auto"/>
              </w:divBdr>
              <w:divsChild>
                <w:div w:id="346099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7367631">
      <w:bodyDiv w:val="1"/>
      <w:marLeft w:val="0"/>
      <w:marRight w:val="0"/>
      <w:marTop w:val="0"/>
      <w:marBottom w:val="0"/>
      <w:divBdr>
        <w:top w:val="none" w:sz="0" w:space="0" w:color="auto"/>
        <w:left w:val="none" w:sz="0" w:space="0" w:color="auto"/>
        <w:bottom w:val="none" w:sz="0" w:space="0" w:color="auto"/>
        <w:right w:val="none" w:sz="0" w:space="0" w:color="auto"/>
      </w:divBdr>
      <w:divsChild>
        <w:div w:id="296496600">
          <w:marLeft w:val="0"/>
          <w:marRight w:val="0"/>
          <w:marTop w:val="0"/>
          <w:marBottom w:val="0"/>
          <w:divBdr>
            <w:top w:val="none" w:sz="0" w:space="0" w:color="auto"/>
            <w:left w:val="none" w:sz="0" w:space="0" w:color="auto"/>
            <w:bottom w:val="none" w:sz="0" w:space="0" w:color="auto"/>
            <w:right w:val="none" w:sz="0" w:space="0" w:color="auto"/>
          </w:divBdr>
          <w:divsChild>
            <w:div w:id="1654262114">
              <w:marLeft w:val="0"/>
              <w:marRight w:val="0"/>
              <w:marTop w:val="0"/>
              <w:marBottom w:val="0"/>
              <w:divBdr>
                <w:top w:val="none" w:sz="0" w:space="0" w:color="auto"/>
                <w:left w:val="none" w:sz="0" w:space="0" w:color="auto"/>
                <w:bottom w:val="none" w:sz="0" w:space="0" w:color="auto"/>
                <w:right w:val="none" w:sz="0" w:space="0" w:color="auto"/>
              </w:divBdr>
              <w:divsChild>
                <w:div w:id="2097239519">
                  <w:marLeft w:val="0"/>
                  <w:marRight w:val="0"/>
                  <w:marTop w:val="0"/>
                  <w:marBottom w:val="0"/>
                  <w:divBdr>
                    <w:top w:val="none" w:sz="0" w:space="0" w:color="auto"/>
                    <w:left w:val="none" w:sz="0" w:space="0" w:color="auto"/>
                    <w:bottom w:val="none" w:sz="0" w:space="0" w:color="auto"/>
                    <w:right w:val="none" w:sz="0" w:space="0" w:color="auto"/>
                  </w:divBdr>
                  <w:divsChild>
                    <w:div w:id="9377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5742066">
      <w:bodyDiv w:val="1"/>
      <w:marLeft w:val="0"/>
      <w:marRight w:val="0"/>
      <w:marTop w:val="0"/>
      <w:marBottom w:val="0"/>
      <w:divBdr>
        <w:top w:val="none" w:sz="0" w:space="0" w:color="auto"/>
        <w:left w:val="none" w:sz="0" w:space="0" w:color="auto"/>
        <w:bottom w:val="none" w:sz="0" w:space="0" w:color="auto"/>
        <w:right w:val="none" w:sz="0" w:space="0" w:color="auto"/>
      </w:divBdr>
      <w:divsChild>
        <w:div w:id="1894656218">
          <w:marLeft w:val="0"/>
          <w:marRight w:val="0"/>
          <w:marTop w:val="0"/>
          <w:marBottom w:val="0"/>
          <w:divBdr>
            <w:top w:val="none" w:sz="0" w:space="0" w:color="auto"/>
            <w:left w:val="none" w:sz="0" w:space="0" w:color="auto"/>
            <w:bottom w:val="none" w:sz="0" w:space="0" w:color="auto"/>
            <w:right w:val="none" w:sz="0" w:space="0" w:color="auto"/>
          </w:divBdr>
          <w:divsChild>
            <w:div w:id="1639801522">
              <w:marLeft w:val="0"/>
              <w:marRight w:val="0"/>
              <w:marTop w:val="0"/>
              <w:marBottom w:val="0"/>
              <w:divBdr>
                <w:top w:val="none" w:sz="0" w:space="0" w:color="auto"/>
                <w:left w:val="none" w:sz="0" w:space="0" w:color="auto"/>
                <w:bottom w:val="none" w:sz="0" w:space="0" w:color="auto"/>
                <w:right w:val="none" w:sz="0" w:space="0" w:color="auto"/>
              </w:divBdr>
              <w:divsChild>
                <w:div w:id="158346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4934371">
      <w:bodyDiv w:val="1"/>
      <w:marLeft w:val="0"/>
      <w:marRight w:val="0"/>
      <w:marTop w:val="0"/>
      <w:marBottom w:val="0"/>
      <w:divBdr>
        <w:top w:val="none" w:sz="0" w:space="0" w:color="auto"/>
        <w:left w:val="none" w:sz="0" w:space="0" w:color="auto"/>
        <w:bottom w:val="none" w:sz="0" w:space="0" w:color="auto"/>
        <w:right w:val="none" w:sz="0" w:space="0" w:color="auto"/>
      </w:divBdr>
      <w:divsChild>
        <w:div w:id="380522187">
          <w:marLeft w:val="0"/>
          <w:marRight w:val="0"/>
          <w:marTop w:val="0"/>
          <w:marBottom w:val="0"/>
          <w:divBdr>
            <w:top w:val="none" w:sz="0" w:space="0" w:color="auto"/>
            <w:left w:val="none" w:sz="0" w:space="0" w:color="auto"/>
            <w:bottom w:val="none" w:sz="0" w:space="0" w:color="auto"/>
            <w:right w:val="none" w:sz="0" w:space="0" w:color="auto"/>
          </w:divBdr>
          <w:divsChild>
            <w:div w:id="914556342">
              <w:marLeft w:val="0"/>
              <w:marRight w:val="0"/>
              <w:marTop w:val="0"/>
              <w:marBottom w:val="0"/>
              <w:divBdr>
                <w:top w:val="none" w:sz="0" w:space="0" w:color="auto"/>
                <w:left w:val="none" w:sz="0" w:space="0" w:color="auto"/>
                <w:bottom w:val="none" w:sz="0" w:space="0" w:color="auto"/>
                <w:right w:val="none" w:sz="0" w:space="0" w:color="auto"/>
              </w:divBdr>
              <w:divsChild>
                <w:div w:id="2059010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7596188">
      <w:bodyDiv w:val="1"/>
      <w:marLeft w:val="0"/>
      <w:marRight w:val="0"/>
      <w:marTop w:val="0"/>
      <w:marBottom w:val="0"/>
      <w:divBdr>
        <w:top w:val="none" w:sz="0" w:space="0" w:color="auto"/>
        <w:left w:val="none" w:sz="0" w:space="0" w:color="auto"/>
        <w:bottom w:val="none" w:sz="0" w:space="0" w:color="auto"/>
        <w:right w:val="none" w:sz="0" w:space="0" w:color="auto"/>
      </w:divBdr>
      <w:divsChild>
        <w:div w:id="1892960207">
          <w:marLeft w:val="0"/>
          <w:marRight w:val="0"/>
          <w:marTop w:val="0"/>
          <w:marBottom w:val="0"/>
          <w:divBdr>
            <w:top w:val="none" w:sz="0" w:space="0" w:color="auto"/>
            <w:left w:val="none" w:sz="0" w:space="0" w:color="auto"/>
            <w:bottom w:val="none" w:sz="0" w:space="0" w:color="auto"/>
            <w:right w:val="none" w:sz="0" w:space="0" w:color="auto"/>
          </w:divBdr>
          <w:divsChild>
            <w:div w:id="687220228">
              <w:marLeft w:val="0"/>
              <w:marRight w:val="0"/>
              <w:marTop w:val="0"/>
              <w:marBottom w:val="0"/>
              <w:divBdr>
                <w:top w:val="none" w:sz="0" w:space="0" w:color="auto"/>
                <w:left w:val="none" w:sz="0" w:space="0" w:color="auto"/>
                <w:bottom w:val="none" w:sz="0" w:space="0" w:color="auto"/>
                <w:right w:val="none" w:sz="0" w:space="0" w:color="auto"/>
              </w:divBdr>
              <w:divsChild>
                <w:div w:id="938560115">
                  <w:marLeft w:val="0"/>
                  <w:marRight w:val="0"/>
                  <w:marTop w:val="0"/>
                  <w:marBottom w:val="0"/>
                  <w:divBdr>
                    <w:top w:val="none" w:sz="0" w:space="0" w:color="auto"/>
                    <w:left w:val="none" w:sz="0" w:space="0" w:color="auto"/>
                    <w:bottom w:val="none" w:sz="0" w:space="0" w:color="auto"/>
                    <w:right w:val="none" w:sz="0" w:space="0" w:color="auto"/>
                  </w:divBdr>
                  <w:divsChild>
                    <w:div w:id="352922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4218718">
      <w:bodyDiv w:val="1"/>
      <w:marLeft w:val="0"/>
      <w:marRight w:val="0"/>
      <w:marTop w:val="0"/>
      <w:marBottom w:val="0"/>
      <w:divBdr>
        <w:top w:val="none" w:sz="0" w:space="0" w:color="auto"/>
        <w:left w:val="none" w:sz="0" w:space="0" w:color="auto"/>
        <w:bottom w:val="none" w:sz="0" w:space="0" w:color="auto"/>
        <w:right w:val="none" w:sz="0" w:space="0" w:color="auto"/>
      </w:divBdr>
      <w:divsChild>
        <w:div w:id="1472135491">
          <w:marLeft w:val="0"/>
          <w:marRight w:val="0"/>
          <w:marTop w:val="0"/>
          <w:marBottom w:val="0"/>
          <w:divBdr>
            <w:top w:val="none" w:sz="0" w:space="0" w:color="auto"/>
            <w:left w:val="none" w:sz="0" w:space="0" w:color="auto"/>
            <w:bottom w:val="none" w:sz="0" w:space="0" w:color="auto"/>
            <w:right w:val="none" w:sz="0" w:space="0" w:color="auto"/>
          </w:divBdr>
          <w:divsChild>
            <w:div w:id="1739210218">
              <w:marLeft w:val="0"/>
              <w:marRight w:val="0"/>
              <w:marTop w:val="0"/>
              <w:marBottom w:val="0"/>
              <w:divBdr>
                <w:top w:val="none" w:sz="0" w:space="0" w:color="auto"/>
                <w:left w:val="none" w:sz="0" w:space="0" w:color="auto"/>
                <w:bottom w:val="none" w:sz="0" w:space="0" w:color="auto"/>
                <w:right w:val="none" w:sz="0" w:space="0" w:color="auto"/>
              </w:divBdr>
              <w:divsChild>
                <w:div w:id="1966042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0208424">
      <w:bodyDiv w:val="1"/>
      <w:marLeft w:val="0"/>
      <w:marRight w:val="0"/>
      <w:marTop w:val="0"/>
      <w:marBottom w:val="0"/>
      <w:divBdr>
        <w:top w:val="none" w:sz="0" w:space="0" w:color="auto"/>
        <w:left w:val="none" w:sz="0" w:space="0" w:color="auto"/>
        <w:bottom w:val="none" w:sz="0" w:space="0" w:color="auto"/>
        <w:right w:val="none" w:sz="0" w:space="0" w:color="auto"/>
      </w:divBdr>
      <w:divsChild>
        <w:div w:id="181672210">
          <w:marLeft w:val="0"/>
          <w:marRight w:val="0"/>
          <w:marTop w:val="0"/>
          <w:marBottom w:val="0"/>
          <w:divBdr>
            <w:top w:val="none" w:sz="0" w:space="0" w:color="auto"/>
            <w:left w:val="none" w:sz="0" w:space="0" w:color="auto"/>
            <w:bottom w:val="none" w:sz="0" w:space="0" w:color="auto"/>
            <w:right w:val="none" w:sz="0" w:space="0" w:color="auto"/>
          </w:divBdr>
          <w:divsChild>
            <w:div w:id="618999952">
              <w:marLeft w:val="0"/>
              <w:marRight w:val="0"/>
              <w:marTop w:val="0"/>
              <w:marBottom w:val="0"/>
              <w:divBdr>
                <w:top w:val="none" w:sz="0" w:space="0" w:color="auto"/>
                <w:left w:val="none" w:sz="0" w:space="0" w:color="auto"/>
                <w:bottom w:val="none" w:sz="0" w:space="0" w:color="auto"/>
                <w:right w:val="none" w:sz="0" w:space="0" w:color="auto"/>
              </w:divBdr>
              <w:divsChild>
                <w:div w:id="483544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2610984">
      <w:bodyDiv w:val="1"/>
      <w:marLeft w:val="0"/>
      <w:marRight w:val="0"/>
      <w:marTop w:val="0"/>
      <w:marBottom w:val="0"/>
      <w:divBdr>
        <w:top w:val="none" w:sz="0" w:space="0" w:color="auto"/>
        <w:left w:val="none" w:sz="0" w:space="0" w:color="auto"/>
        <w:bottom w:val="none" w:sz="0" w:space="0" w:color="auto"/>
        <w:right w:val="none" w:sz="0" w:space="0" w:color="auto"/>
      </w:divBdr>
      <w:divsChild>
        <w:div w:id="693504450">
          <w:marLeft w:val="0"/>
          <w:marRight w:val="0"/>
          <w:marTop w:val="0"/>
          <w:marBottom w:val="0"/>
          <w:divBdr>
            <w:top w:val="none" w:sz="0" w:space="0" w:color="auto"/>
            <w:left w:val="none" w:sz="0" w:space="0" w:color="auto"/>
            <w:bottom w:val="none" w:sz="0" w:space="0" w:color="auto"/>
            <w:right w:val="none" w:sz="0" w:space="0" w:color="auto"/>
          </w:divBdr>
          <w:divsChild>
            <w:div w:id="1715234798">
              <w:marLeft w:val="0"/>
              <w:marRight w:val="0"/>
              <w:marTop w:val="0"/>
              <w:marBottom w:val="0"/>
              <w:divBdr>
                <w:top w:val="none" w:sz="0" w:space="0" w:color="auto"/>
                <w:left w:val="none" w:sz="0" w:space="0" w:color="auto"/>
                <w:bottom w:val="none" w:sz="0" w:space="0" w:color="auto"/>
                <w:right w:val="none" w:sz="0" w:space="0" w:color="auto"/>
              </w:divBdr>
              <w:divsChild>
                <w:div w:id="343871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9211874">
      <w:bodyDiv w:val="1"/>
      <w:marLeft w:val="0"/>
      <w:marRight w:val="0"/>
      <w:marTop w:val="0"/>
      <w:marBottom w:val="0"/>
      <w:divBdr>
        <w:top w:val="none" w:sz="0" w:space="0" w:color="auto"/>
        <w:left w:val="none" w:sz="0" w:space="0" w:color="auto"/>
        <w:bottom w:val="none" w:sz="0" w:space="0" w:color="auto"/>
        <w:right w:val="none" w:sz="0" w:space="0" w:color="auto"/>
      </w:divBdr>
      <w:divsChild>
        <w:div w:id="390813881">
          <w:marLeft w:val="0"/>
          <w:marRight w:val="0"/>
          <w:marTop w:val="0"/>
          <w:marBottom w:val="0"/>
          <w:divBdr>
            <w:top w:val="none" w:sz="0" w:space="0" w:color="auto"/>
            <w:left w:val="none" w:sz="0" w:space="0" w:color="auto"/>
            <w:bottom w:val="none" w:sz="0" w:space="0" w:color="auto"/>
            <w:right w:val="none" w:sz="0" w:space="0" w:color="auto"/>
          </w:divBdr>
          <w:divsChild>
            <w:div w:id="1961760013">
              <w:marLeft w:val="0"/>
              <w:marRight w:val="0"/>
              <w:marTop w:val="0"/>
              <w:marBottom w:val="0"/>
              <w:divBdr>
                <w:top w:val="none" w:sz="0" w:space="0" w:color="auto"/>
                <w:left w:val="none" w:sz="0" w:space="0" w:color="auto"/>
                <w:bottom w:val="none" w:sz="0" w:space="0" w:color="auto"/>
                <w:right w:val="none" w:sz="0" w:space="0" w:color="auto"/>
              </w:divBdr>
              <w:divsChild>
                <w:div w:id="964460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3452232">
      <w:bodyDiv w:val="1"/>
      <w:marLeft w:val="0"/>
      <w:marRight w:val="0"/>
      <w:marTop w:val="0"/>
      <w:marBottom w:val="0"/>
      <w:divBdr>
        <w:top w:val="none" w:sz="0" w:space="0" w:color="auto"/>
        <w:left w:val="none" w:sz="0" w:space="0" w:color="auto"/>
        <w:bottom w:val="none" w:sz="0" w:space="0" w:color="auto"/>
        <w:right w:val="none" w:sz="0" w:space="0" w:color="auto"/>
      </w:divBdr>
      <w:divsChild>
        <w:div w:id="634532126">
          <w:marLeft w:val="0"/>
          <w:marRight w:val="0"/>
          <w:marTop w:val="0"/>
          <w:marBottom w:val="0"/>
          <w:divBdr>
            <w:top w:val="none" w:sz="0" w:space="0" w:color="auto"/>
            <w:left w:val="none" w:sz="0" w:space="0" w:color="auto"/>
            <w:bottom w:val="none" w:sz="0" w:space="0" w:color="auto"/>
            <w:right w:val="none" w:sz="0" w:space="0" w:color="auto"/>
          </w:divBdr>
          <w:divsChild>
            <w:div w:id="423890242">
              <w:marLeft w:val="0"/>
              <w:marRight w:val="0"/>
              <w:marTop w:val="0"/>
              <w:marBottom w:val="0"/>
              <w:divBdr>
                <w:top w:val="none" w:sz="0" w:space="0" w:color="auto"/>
                <w:left w:val="none" w:sz="0" w:space="0" w:color="auto"/>
                <w:bottom w:val="none" w:sz="0" w:space="0" w:color="auto"/>
                <w:right w:val="none" w:sz="0" w:space="0" w:color="auto"/>
              </w:divBdr>
              <w:divsChild>
                <w:div w:id="1779332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5073373">
      <w:bodyDiv w:val="1"/>
      <w:marLeft w:val="0"/>
      <w:marRight w:val="0"/>
      <w:marTop w:val="0"/>
      <w:marBottom w:val="0"/>
      <w:divBdr>
        <w:top w:val="none" w:sz="0" w:space="0" w:color="auto"/>
        <w:left w:val="none" w:sz="0" w:space="0" w:color="auto"/>
        <w:bottom w:val="none" w:sz="0" w:space="0" w:color="auto"/>
        <w:right w:val="none" w:sz="0" w:space="0" w:color="auto"/>
      </w:divBdr>
      <w:divsChild>
        <w:div w:id="37290370">
          <w:marLeft w:val="0"/>
          <w:marRight w:val="0"/>
          <w:marTop w:val="0"/>
          <w:marBottom w:val="0"/>
          <w:divBdr>
            <w:top w:val="none" w:sz="0" w:space="0" w:color="auto"/>
            <w:left w:val="none" w:sz="0" w:space="0" w:color="auto"/>
            <w:bottom w:val="none" w:sz="0" w:space="0" w:color="auto"/>
            <w:right w:val="none" w:sz="0" w:space="0" w:color="auto"/>
          </w:divBdr>
          <w:divsChild>
            <w:div w:id="297884672">
              <w:marLeft w:val="0"/>
              <w:marRight w:val="0"/>
              <w:marTop w:val="0"/>
              <w:marBottom w:val="0"/>
              <w:divBdr>
                <w:top w:val="none" w:sz="0" w:space="0" w:color="auto"/>
                <w:left w:val="none" w:sz="0" w:space="0" w:color="auto"/>
                <w:bottom w:val="none" w:sz="0" w:space="0" w:color="auto"/>
                <w:right w:val="none" w:sz="0" w:space="0" w:color="auto"/>
              </w:divBdr>
              <w:divsChild>
                <w:div w:id="1048528948">
                  <w:marLeft w:val="0"/>
                  <w:marRight w:val="0"/>
                  <w:marTop w:val="0"/>
                  <w:marBottom w:val="0"/>
                  <w:divBdr>
                    <w:top w:val="none" w:sz="0" w:space="0" w:color="auto"/>
                    <w:left w:val="none" w:sz="0" w:space="0" w:color="auto"/>
                    <w:bottom w:val="none" w:sz="0" w:space="0" w:color="auto"/>
                    <w:right w:val="none" w:sz="0" w:space="0" w:color="auto"/>
                  </w:divBdr>
                  <w:divsChild>
                    <w:div w:id="1180386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7356169">
      <w:bodyDiv w:val="1"/>
      <w:marLeft w:val="0"/>
      <w:marRight w:val="0"/>
      <w:marTop w:val="0"/>
      <w:marBottom w:val="0"/>
      <w:divBdr>
        <w:top w:val="none" w:sz="0" w:space="0" w:color="auto"/>
        <w:left w:val="none" w:sz="0" w:space="0" w:color="auto"/>
        <w:bottom w:val="none" w:sz="0" w:space="0" w:color="auto"/>
        <w:right w:val="none" w:sz="0" w:space="0" w:color="auto"/>
      </w:divBdr>
      <w:divsChild>
        <w:div w:id="93668213">
          <w:marLeft w:val="0"/>
          <w:marRight w:val="0"/>
          <w:marTop w:val="0"/>
          <w:marBottom w:val="0"/>
          <w:divBdr>
            <w:top w:val="none" w:sz="0" w:space="0" w:color="auto"/>
            <w:left w:val="none" w:sz="0" w:space="0" w:color="auto"/>
            <w:bottom w:val="none" w:sz="0" w:space="0" w:color="auto"/>
            <w:right w:val="none" w:sz="0" w:space="0" w:color="auto"/>
          </w:divBdr>
          <w:divsChild>
            <w:div w:id="1810633569">
              <w:marLeft w:val="0"/>
              <w:marRight w:val="0"/>
              <w:marTop w:val="0"/>
              <w:marBottom w:val="0"/>
              <w:divBdr>
                <w:top w:val="none" w:sz="0" w:space="0" w:color="auto"/>
                <w:left w:val="none" w:sz="0" w:space="0" w:color="auto"/>
                <w:bottom w:val="none" w:sz="0" w:space="0" w:color="auto"/>
                <w:right w:val="none" w:sz="0" w:space="0" w:color="auto"/>
              </w:divBdr>
              <w:divsChild>
                <w:div w:id="1931112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5023213">
      <w:bodyDiv w:val="1"/>
      <w:marLeft w:val="0"/>
      <w:marRight w:val="0"/>
      <w:marTop w:val="0"/>
      <w:marBottom w:val="0"/>
      <w:divBdr>
        <w:top w:val="none" w:sz="0" w:space="0" w:color="auto"/>
        <w:left w:val="none" w:sz="0" w:space="0" w:color="auto"/>
        <w:bottom w:val="none" w:sz="0" w:space="0" w:color="auto"/>
        <w:right w:val="none" w:sz="0" w:space="0" w:color="auto"/>
      </w:divBdr>
      <w:divsChild>
        <w:div w:id="1051926173">
          <w:marLeft w:val="0"/>
          <w:marRight w:val="0"/>
          <w:marTop w:val="0"/>
          <w:marBottom w:val="0"/>
          <w:divBdr>
            <w:top w:val="none" w:sz="0" w:space="0" w:color="auto"/>
            <w:left w:val="none" w:sz="0" w:space="0" w:color="auto"/>
            <w:bottom w:val="none" w:sz="0" w:space="0" w:color="auto"/>
            <w:right w:val="none" w:sz="0" w:space="0" w:color="auto"/>
          </w:divBdr>
          <w:divsChild>
            <w:div w:id="659190223">
              <w:marLeft w:val="0"/>
              <w:marRight w:val="0"/>
              <w:marTop w:val="0"/>
              <w:marBottom w:val="0"/>
              <w:divBdr>
                <w:top w:val="none" w:sz="0" w:space="0" w:color="auto"/>
                <w:left w:val="none" w:sz="0" w:space="0" w:color="auto"/>
                <w:bottom w:val="none" w:sz="0" w:space="0" w:color="auto"/>
                <w:right w:val="none" w:sz="0" w:space="0" w:color="auto"/>
              </w:divBdr>
              <w:divsChild>
                <w:div w:id="551382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6384712">
      <w:bodyDiv w:val="1"/>
      <w:marLeft w:val="0"/>
      <w:marRight w:val="0"/>
      <w:marTop w:val="0"/>
      <w:marBottom w:val="0"/>
      <w:divBdr>
        <w:top w:val="none" w:sz="0" w:space="0" w:color="auto"/>
        <w:left w:val="none" w:sz="0" w:space="0" w:color="auto"/>
        <w:bottom w:val="none" w:sz="0" w:space="0" w:color="auto"/>
        <w:right w:val="none" w:sz="0" w:space="0" w:color="auto"/>
      </w:divBdr>
      <w:divsChild>
        <w:div w:id="504129863">
          <w:marLeft w:val="0"/>
          <w:marRight w:val="0"/>
          <w:marTop w:val="0"/>
          <w:marBottom w:val="0"/>
          <w:divBdr>
            <w:top w:val="none" w:sz="0" w:space="0" w:color="auto"/>
            <w:left w:val="none" w:sz="0" w:space="0" w:color="auto"/>
            <w:bottom w:val="none" w:sz="0" w:space="0" w:color="auto"/>
            <w:right w:val="none" w:sz="0" w:space="0" w:color="auto"/>
          </w:divBdr>
          <w:divsChild>
            <w:div w:id="713965343">
              <w:marLeft w:val="0"/>
              <w:marRight w:val="0"/>
              <w:marTop w:val="0"/>
              <w:marBottom w:val="0"/>
              <w:divBdr>
                <w:top w:val="none" w:sz="0" w:space="0" w:color="auto"/>
                <w:left w:val="none" w:sz="0" w:space="0" w:color="auto"/>
                <w:bottom w:val="none" w:sz="0" w:space="0" w:color="auto"/>
                <w:right w:val="none" w:sz="0" w:space="0" w:color="auto"/>
              </w:divBdr>
              <w:divsChild>
                <w:div w:id="1989819057">
                  <w:marLeft w:val="0"/>
                  <w:marRight w:val="0"/>
                  <w:marTop w:val="0"/>
                  <w:marBottom w:val="0"/>
                  <w:divBdr>
                    <w:top w:val="none" w:sz="0" w:space="0" w:color="auto"/>
                    <w:left w:val="none" w:sz="0" w:space="0" w:color="auto"/>
                    <w:bottom w:val="none" w:sz="0" w:space="0" w:color="auto"/>
                    <w:right w:val="none" w:sz="0" w:space="0" w:color="auto"/>
                  </w:divBdr>
                  <w:divsChild>
                    <w:div w:id="822041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8783494">
      <w:bodyDiv w:val="1"/>
      <w:marLeft w:val="0"/>
      <w:marRight w:val="0"/>
      <w:marTop w:val="0"/>
      <w:marBottom w:val="0"/>
      <w:divBdr>
        <w:top w:val="none" w:sz="0" w:space="0" w:color="auto"/>
        <w:left w:val="none" w:sz="0" w:space="0" w:color="auto"/>
        <w:bottom w:val="none" w:sz="0" w:space="0" w:color="auto"/>
        <w:right w:val="none" w:sz="0" w:space="0" w:color="auto"/>
      </w:divBdr>
      <w:divsChild>
        <w:div w:id="252663280">
          <w:marLeft w:val="0"/>
          <w:marRight w:val="0"/>
          <w:marTop w:val="0"/>
          <w:marBottom w:val="0"/>
          <w:divBdr>
            <w:top w:val="none" w:sz="0" w:space="0" w:color="auto"/>
            <w:left w:val="none" w:sz="0" w:space="0" w:color="auto"/>
            <w:bottom w:val="none" w:sz="0" w:space="0" w:color="auto"/>
            <w:right w:val="none" w:sz="0" w:space="0" w:color="auto"/>
          </w:divBdr>
          <w:divsChild>
            <w:div w:id="1728724443">
              <w:marLeft w:val="0"/>
              <w:marRight w:val="0"/>
              <w:marTop w:val="0"/>
              <w:marBottom w:val="0"/>
              <w:divBdr>
                <w:top w:val="none" w:sz="0" w:space="0" w:color="auto"/>
                <w:left w:val="none" w:sz="0" w:space="0" w:color="auto"/>
                <w:bottom w:val="none" w:sz="0" w:space="0" w:color="auto"/>
                <w:right w:val="none" w:sz="0" w:space="0" w:color="auto"/>
              </w:divBdr>
              <w:divsChild>
                <w:div w:id="595676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8268773">
      <w:bodyDiv w:val="1"/>
      <w:marLeft w:val="0"/>
      <w:marRight w:val="0"/>
      <w:marTop w:val="0"/>
      <w:marBottom w:val="0"/>
      <w:divBdr>
        <w:top w:val="none" w:sz="0" w:space="0" w:color="auto"/>
        <w:left w:val="none" w:sz="0" w:space="0" w:color="auto"/>
        <w:bottom w:val="none" w:sz="0" w:space="0" w:color="auto"/>
        <w:right w:val="none" w:sz="0" w:space="0" w:color="auto"/>
      </w:divBdr>
      <w:divsChild>
        <w:div w:id="1275794580">
          <w:marLeft w:val="0"/>
          <w:marRight w:val="0"/>
          <w:marTop w:val="0"/>
          <w:marBottom w:val="0"/>
          <w:divBdr>
            <w:top w:val="none" w:sz="0" w:space="0" w:color="auto"/>
            <w:left w:val="none" w:sz="0" w:space="0" w:color="auto"/>
            <w:bottom w:val="none" w:sz="0" w:space="0" w:color="auto"/>
            <w:right w:val="none" w:sz="0" w:space="0" w:color="auto"/>
          </w:divBdr>
          <w:divsChild>
            <w:div w:id="1264605375">
              <w:marLeft w:val="0"/>
              <w:marRight w:val="0"/>
              <w:marTop w:val="0"/>
              <w:marBottom w:val="0"/>
              <w:divBdr>
                <w:top w:val="none" w:sz="0" w:space="0" w:color="auto"/>
                <w:left w:val="none" w:sz="0" w:space="0" w:color="auto"/>
                <w:bottom w:val="none" w:sz="0" w:space="0" w:color="auto"/>
                <w:right w:val="none" w:sz="0" w:space="0" w:color="auto"/>
              </w:divBdr>
              <w:divsChild>
                <w:div w:id="34472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1100432">
      <w:bodyDiv w:val="1"/>
      <w:marLeft w:val="0"/>
      <w:marRight w:val="0"/>
      <w:marTop w:val="0"/>
      <w:marBottom w:val="0"/>
      <w:divBdr>
        <w:top w:val="none" w:sz="0" w:space="0" w:color="auto"/>
        <w:left w:val="none" w:sz="0" w:space="0" w:color="auto"/>
        <w:bottom w:val="none" w:sz="0" w:space="0" w:color="auto"/>
        <w:right w:val="none" w:sz="0" w:space="0" w:color="auto"/>
      </w:divBdr>
      <w:divsChild>
        <w:div w:id="2043893582">
          <w:marLeft w:val="0"/>
          <w:marRight w:val="0"/>
          <w:marTop w:val="0"/>
          <w:marBottom w:val="0"/>
          <w:divBdr>
            <w:top w:val="none" w:sz="0" w:space="0" w:color="auto"/>
            <w:left w:val="none" w:sz="0" w:space="0" w:color="auto"/>
            <w:bottom w:val="none" w:sz="0" w:space="0" w:color="auto"/>
            <w:right w:val="none" w:sz="0" w:space="0" w:color="auto"/>
          </w:divBdr>
          <w:divsChild>
            <w:div w:id="975649405">
              <w:marLeft w:val="0"/>
              <w:marRight w:val="0"/>
              <w:marTop w:val="0"/>
              <w:marBottom w:val="0"/>
              <w:divBdr>
                <w:top w:val="none" w:sz="0" w:space="0" w:color="auto"/>
                <w:left w:val="none" w:sz="0" w:space="0" w:color="auto"/>
                <w:bottom w:val="none" w:sz="0" w:space="0" w:color="auto"/>
                <w:right w:val="none" w:sz="0" w:space="0" w:color="auto"/>
              </w:divBdr>
              <w:divsChild>
                <w:div w:id="1515072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8652160">
      <w:bodyDiv w:val="1"/>
      <w:marLeft w:val="0"/>
      <w:marRight w:val="0"/>
      <w:marTop w:val="0"/>
      <w:marBottom w:val="0"/>
      <w:divBdr>
        <w:top w:val="none" w:sz="0" w:space="0" w:color="auto"/>
        <w:left w:val="none" w:sz="0" w:space="0" w:color="auto"/>
        <w:bottom w:val="none" w:sz="0" w:space="0" w:color="auto"/>
        <w:right w:val="none" w:sz="0" w:space="0" w:color="auto"/>
      </w:divBdr>
      <w:divsChild>
        <w:div w:id="1461219272">
          <w:marLeft w:val="0"/>
          <w:marRight w:val="0"/>
          <w:marTop w:val="0"/>
          <w:marBottom w:val="0"/>
          <w:divBdr>
            <w:top w:val="none" w:sz="0" w:space="0" w:color="auto"/>
            <w:left w:val="none" w:sz="0" w:space="0" w:color="auto"/>
            <w:bottom w:val="none" w:sz="0" w:space="0" w:color="auto"/>
            <w:right w:val="none" w:sz="0" w:space="0" w:color="auto"/>
          </w:divBdr>
          <w:divsChild>
            <w:div w:id="1369834528">
              <w:marLeft w:val="0"/>
              <w:marRight w:val="0"/>
              <w:marTop w:val="0"/>
              <w:marBottom w:val="0"/>
              <w:divBdr>
                <w:top w:val="none" w:sz="0" w:space="0" w:color="auto"/>
                <w:left w:val="none" w:sz="0" w:space="0" w:color="auto"/>
                <w:bottom w:val="none" w:sz="0" w:space="0" w:color="auto"/>
                <w:right w:val="none" w:sz="0" w:space="0" w:color="auto"/>
              </w:divBdr>
              <w:divsChild>
                <w:div w:id="26413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8284990">
      <w:bodyDiv w:val="1"/>
      <w:marLeft w:val="0"/>
      <w:marRight w:val="0"/>
      <w:marTop w:val="0"/>
      <w:marBottom w:val="0"/>
      <w:divBdr>
        <w:top w:val="none" w:sz="0" w:space="0" w:color="auto"/>
        <w:left w:val="none" w:sz="0" w:space="0" w:color="auto"/>
        <w:bottom w:val="none" w:sz="0" w:space="0" w:color="auto"/>
        <w:right w:val="none" w:sz="0" w:space="0" w:color="auto"/>
      </w:divBdr>
      <w:divsChild>
        <w:div w:id="1025867454">
          <w:marLeft w:val="0"/>
          <w:marRight w:val="0"/>
          <w:marTop w:val="0"/>
          <w:marBottom w:val="0"/>
          <w:divBdr>
            <w:top w:val="none" w:sz="0" w:space="0" w:color="auto"/>
            <w:left w:val="none" w:sz="0" w:space="0" w:color="auto"/>
            <w:bottom w:val="none" w:sz="0" w:space="0" w:color="auto"/>
            <w:right w:val="none" w:sz="0" w:space="0" w:color="auto"/>
          </w:divBdr>
          <w:divsChild>
            <w:div w:id="640112918">
              <w:marLeft w:val="0"/>
              <w:marRight w:val="0"/>
              <w:marTop w:val="0"/>
              <w:marBottom w:val="0"/>
              <w:divBdr>
                <w:top w:val="none" w:sz="0" w:space="0" w:color="auto"/>
                <w:left w:val="none" w:sz="0" w:space="0" w:color="auto"/>
                <w:bottom w:val="none" w:sz="0" w:space="0" w:color="auto"/>
                <w:right w:val="none" w:sz="0" w:space="0" w:color="auto"/>
              </w:divBdr>
              <w:divsChild>
                <w:div w:id="1584953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1684111">
      <w:bodyDiv w:val="1"/>
      <w:marLeft w:val="0"/>
      <w:marRight w:val="0"/>
      <w:marTop w:val="0"/>
      <w:marBottom w:val="0"/>
      <w:divBdr>
        <w:top w:val="none" w:sz="0" w:space="0" w:color="auto"/>
        <w:left w:val="none" w:sz="0" w:space="0" w:color="auto"/>
        <w:bottom w:val="none" w:sz="0" w:space="0" w:color="auto"/>
        <w:right w:val="none" w:sz="0" w:space="0" w:color="auto"/>
      </w:divBdr>
      <w:divsChild>
        <w:div w:id="499008380">
          <w:marLeft w:val="0"/>
          <w:marRight w:val="0"/>
          <w:marTop w:val="0"/>
          <w:marBottom w:val="0"/>
          <w:divBdr>
            <w:top w:val="none" w:sz="0" w:space="0" w:color="auto"/>
            <w:left w:val="none" w:sz="0" w:space="0" w:color="auto"/>
            <w:bottom w:val="none" w:sz="0" w:space="0" w:color="auto"/>
            <w:right w:val="none" w:sz="0" w:space="0" w:color="auto"/>
          </w:divBdr>
          <w:divsChild>
            <w:div w:id="945040351">
              <w:marLeft w:val="0"/>
              <w:marRight w:val="0"/>
              <w:marTop w:val="0"/>
              <w:marBottom w:val="0"/>
              <w:divBdr>
                <w:top w:val="none" w:sz="0" w:space="0" w:color="auto"/>
                <w:left w:val="none" w:sz="0" w:space="0" w:color="auto"/>
                <w:bottom w:val="none" w:sz="0" w:space="0" w:color="auto"/>
                <w:right w:val="none" w:sz="0" w:space="0" w:color="auto"/>
              </w:divBdr>
              <w:divsChild>
                <w:div w:id="534972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image" Target="media/image4.png"/><Relationship Id="rId18" Type="http://schemas.openxmlformats.org/officeDocument/2006/relationships/theme" Target="theme/theme1.xml"/><Relationship Id="rId3" Type="http://schemas.microsoft.com/office/2007/relationships/stylesWithEffects" Target="stylesWithEffects.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hyperlink" Target="http://www.bu.edu/jewishstudies/research/medicine-and-the-holocaust/recommendations-for-the-discovery-of-jewish-remains-project/" TargetMode="External"/><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hyperlink" Target="https://creativecommons.org/licenses/by-nc-sa/4.0/" TargetMode="External"/><Relationship Id="rId5" Type="http://schemas.openxmlformats.org/officeDocument/2006/relationships/webSettings" Target="webSettings.xml"/><Relationship Id="rId15" Type="http://schemas.openxmlformats.org/officeDocument/2006/relationships/hyperlink" Target="https://www.gq.com/story/pernkopfs-anatomy-nazi-history" TargetMode="External"/><Relationship Id="rId10" Type="http://schemas.openxmlformats.org/officeDocument/2006/relationships/image" Target="media/image2.png"/><Relationship Id="rId4" Type="http://schemas.openxmlformats.org/officeDocument/2006/relationships/settings" Target="settings.xml"/><Relationship Id="rId9" Type="http://schemas.openxmlformats.org/officeDocument/2006/relationships/hyperlink" Target="https://creativecommons.org/licenses/by-nc-sa/4.0/" TargetMode="External"/><Relationship Id="rId14" Type="http://schemas.openxmlformats.org/officeDocument/2006/relationships/hyperlink" Target="https://www.bbc.com/news/health-49294861" TargetMode="External"/></Relationships>
</file>

<file path=word/_rels/footnotes.xml.rels><?xml version="1.0" encoding="UTF-8" standalone="yes"?>
<Relationships xmlns="http://schemas.openxmlformats.org/package/2006/relationships"><Relationship Id="rId1" Type="http://schemas.openxmlformats.org/officeDocument/2006/relationships/hyperlink" Target="mailto:shunil3@gmail.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16</Pages>
  <Words>5192</Words>
  <Characters>29601</Characters>
  <Application>Microsoft Office Word</Application>
  <DocSecurity>0</DocSecurity>
  <Lines>246</Lines>
  <Paragraphs>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34724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Microsoft Office User</dc:creator>
  <cp:lastModifiedBy>VIJAY</cp:lastModifiedBy>
  <cp:revision>2</cp:revision>
  <dcterms:created xsi:type="dcterms:W3CDTF">2020-06-06T09:04:00Z</dcterms:created>
  <dcterms:modified xsi:type="dcterms:W3CDTF">2020-06-06T09:04:00Z</dcterms:modified>
</cp:coreProperties>
</file>